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A34" w:rsidRDefault="00AA48F8" w:rsidP="00282FA8">
      <w:pPr>
        <w:pStyle w:val="Sinespaciado"/>
        <w:jc w:val="center"/>
      </w:pPr>
      <w:r>
        <w:rPr>
          <w:noProof/>
          <w:lang w:eastAsia="es-DO"/>
        </w:rPr>
        <w:drawing>
          <wp:anchor distT="0" distB="0" distL="114300" distR="114300" simplePos="0" relativeHeight="251747840" behindDoc="0" locked="0" layoutInCell="1" allowOverlap="1" wp14:anchorId="2C84D593" wp14:editId="1FA9C734">
            <wp:simplePos x="0" y="0"/>
            <wp:positionH relativeFrom="column">
              <wp:posOffset>2167890</wp:posOffset>
            </wp:positionH>
            <wp:positionV relativeFrom="paragraph">
              <wp:posOffset>-426085</wp:posOffset>
            </wp:positionV>
            <wp:extent cx="2157095" cy="1259840"/>
            <wp:effectExtent l="0" t="0" r="0" b="0"/>
            <wp:wrapSquare wrapText="bothSides"/>
            <wp:docPr id="840098739" name="Imagen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13A12F71-C49F-433F-988F-DA7DBA34FC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4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13A12F71-C49F-433F-988F-DA7DBA34FC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BDF" w:rsidRDefault="00962BDF" w:rsidP="0074754D">
      <w:pPr>
        <w:pStyle w:val="Sinespaciado"/>
      </w:pPr>
    </w:p>
    <w:p w:rsidR="00282FA8" w:rsidRPr="007F1121" w:rsidRDefault="00282FA8" w:rsidP="00282FA8">
      <w:pPr>
        <w:rPr>
          <w:sz w:val="20"/>
          <w:szCs w:val="20"/>
        </w:rPr>
      </w:pPr>
      <w:r w:rsidRPr="007F1121">
        <w:rPr>
          <w:noProof/>
          <w:sz w:val="20"/>
          <w:szCs w:val="20"/>
          <w:lang w:eastAsia="es-DO"/>
        </w:rPr>
        <mc:AlternateContent>
          <mc:Choice Requires="wpg">
            <w:drawing>
              <wp:anchor distT="0" distB="0" distL="114300" distR="114300" simplePos="0" relativeHeight="251566592" behindDoc="0" locked="0" layoutInCell="0" allowOverlap="1" wp14:anchorId="0CF73CB8" wp14:editId="152CAA7A">
                <wp:simplePos x="0" y="0"/>
                <wp:positionH relativeFrom="page">
                  <wp:posOffset>-118110</wp:posOffset>
                </wp:positionH>
                <wp:positionV relativeFrom="page">
                  <wp:posOffset>-4445</wp:posOffset>
                </wp:positionV>
                <wp:extent cx="1835785" cy="10053320"/>
                <wp:effectExtent l="1905" t="635" r="635" b="4445"/>
                <wp:wrapNone/>
                <wp:docPr id="784349606" name="Gru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785" cy="10053320"/>
                          <a:chOff x="7329" y="0"/>
                          <a:chExt cx="4911" cy="15840"/>
                        </a:xfrm>
                      </wpg:grpSpPr>
                      <wpg:grpSp>
                        <wpg:cNvPr id="1555074152" name="Group 364"/>
                        <wpg:cNvGrpSpPr>
                          <a:grpSpLocks/>
                        </wpg:cNvGrpSpPr>
                        <wpg:grpSpPr bwMode="auto">
                          <a:xfrm>
                            <a:off x="7344" y="0"/>
                            <a:ext cx="4896" cy="15840"/>
                            <a:chOff x="7560" y="0"/>
                            <a:chExt cx="4700" cy="15840"/>
                          </a:xfrm>
                        </wpg:grpSpPr>
                        <wps:wsp>
                          <wps:cNvPr id="625333491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5" y="0"/>
                              <a:ext cx="4505" cy="15840"/>
                            </a:xfrm>
                            <a:prstGeom prst="rect">
                              <a:avLst/>
                            </a:prstGeom>
                            <a:solidFill>
                              <a:srgbClr val="1F49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D8D8D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990944" name="Rectangle 366" descr="Light vertical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0" y="8"/>
                              <a:ext cx="195" cy="15825"/>
                            </a:xfrm>
                            <a:prstGeom prst="rect">
                              <a:avLst/>
                            </a:prstGeom>
                            <a:solidFill>
                              <a:srgbClr val="1F497D">
                                <a:alpha val="79999"/>
                              </a:srgb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725197494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3958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alpha val="79999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82FA8" w:rsidRPr="007F0FFC" w:rsidRDefault="00282FA8" w:rsidP="00282FA8">
                              <w:pPr>
                                <w:pStyle w:val="Sinespaciado"/>
                                <w:rPr>
                                  <w:rFonts w:ascii="Cambria" w:hAnsi="Cambria"/>
                                  <w:b/>
                                  <w:bCs/>
                                  <w:color w:val="FFFFFF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bCs/>
                                  <w:sz w:val="96"/>
                                  <w:szCs w:val="96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209612297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alpha val="79999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82FA8" w:rsidRPr="007F0FFC" w:rsidRDefault="00282FA8" w:rsidP="00282FA8">
                              <w:pPr>
                                <w:pStyle w:val="Sinespaciado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0CF73CB8" id="Grupo 12" o:spid="_x0000_s1026" style="position:absolute;margin-left:-9.3pt;margin-top:-.35pt;width:144.55pt;height:791.6pt;z-index:251566592;mso-height-percent:1000;mso-position-horizontal-relative:page;mso-position-vertical-relative:page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P+xygQAAC8WAAAOAAAAZHJzL2Uyb0RvYy54bWzsWNtu4zYQfS/QfyD07liUqCuiLBLHDgqk&#10;3cWmRZ9piZaESqJKyrHTov/eISlZcjbBbjebbAPEARzRvGjmzJnDIU/f7esK3TIhS94kFj6xLcSa&#10;lGdlkyfWb7+uZqGFZEebjFa8YYl1x6T17uzHH053bcwcXvAqYwLBIo2Md21iFV3XxvO5TAtWU3nC&#10;W9ZA54aLmnbQFPk8E3QHq9fV3LFtf77jImsFT5mU8Oul6bTO9PqbDUu795uNZB2qEgts6/S30N9r&#10;9T0/O6VxLmhblGlvBv0KK2paNvDSw1KXtKNoK8pPlqrLVHDJN91Jyus532zKlGkfwBts3/PmSvBt&#10;q33J413eHmACaO/h9NXLpr/cfhCozBIrCIlLIt/2LdTQGkJ1JbYtR9hRGO3aPIahV6K9aT8I4yg8&#10;XvP0Dwnd8/v9qp2bwWi9+5lnsB7ddlxjtN+IWi0B3qO9DsXdIRRs36EUfsSh6wWhZ6EU+rBte67r&#10;9NFKCwipmhi4TmShcW5aLPvZJMK4n+qFRM+b09i8V9va22Yc042Djz0c2PM8OyDYc0Y8IBrI9clz&#10;AxK4hEz9GjAhYQTB0YAMXtF4RMPzgeAPohHY0HM071E0IAvlSDT5NKLdFLRlmr9SsadH1ncgmEA1&#10;iJAh2kfIUtrkFQNwPQOuHj9QTRqeoYYvChjHzoXgu4LRDMzDajyEdDJBNSSw9LPECwIPCDYidsDZ&#10;swfiDTgf8KJxK2R3xXiN1ENiCTBes5reXstOGTMOUSSXvCqzVVlVuiHy9aIS6JaCHOEViYJLbf+9&#10;YVWjBjdcTTMrml/AQHiH6lOmann5O8IOsS+caLbyw2BGVsSbRYEdzmwcXUA2k4hcrv5RBmISF2WW&#10;sea6bNggdZh8WYR70TUipcUO7RIr8hxP+/64k5eh+nvIybrsQPmrsk6s0FYfNYjGKq7LJtPPHS0r&#10;8zw/Nl+jDBgM/zUqmgUq8CqVZbzm2R2QQHAIEtAf9ih4KLj4y0I70PvEkn9uqWAWqn5qgEgRJiAU&#10;qNMN4gWgNkhMe9bTHtqksFRidRYyj4vObCrbVpR5AW/CGpiGn4PqbUpNjNGqnrKQasbWZ885ULMo&#10;siOlK5/mHIhKxmQKDlwr2zVUZUorFZCjzAKaPlcqDuKlqWL4rbeBaMxE4JpJhmH/+NaZqOhHq7ag&#10;Jj+DCD4Dc03iar4dkf3RVNW1h1EE7c7/KnGxo7YE5e+RM3IqTyv9Gfyfqti3ydypiJ2v1F7rhjOQ&#10;ZHdG3KU9uwhXi9n5Avt+sLxYXCzxsYgtNb7y6TqmQGBDsFSDb0GXbopsh7JSCbznhiHUAFkJ+aFg&#10;U0qFaJVDuZt2AkSCd7+XXaH3OqU0GtUpkEcSeFjdSNf44onC9b4N4jb8/24ip918qsyNZddLSV7g&#10;eDgKYAN8SPOClxS3z9ZzbuQNe+SbuMWw1z+lKnkTN3WSPJxIX6+4dfv1vi9B/mMxB+eIQJ2GTDWH&#10;QycMD+Xc0DL13NAaCrr1KynoHDvyseNEweG4Pp6idNHyUoXbcAbHtm80bCzeSBjC+VydOwnx9TXC&#10;Mx6j1Lb7VrwNZ8u34u0VFG9K3/TVm77EGE+HX3xm/a4ypws6uJXU5Wl/g6quPadteJ7e8579CwAA&#10;//8DAFBLAwQUAAYACAAAACEA4b9GfOIAAAAKAQAADwAAAGRycy9kb3ducmV2LnhtbEyPwU7DMAyG&#10;70i8Q2Qkblu6St260nSakMYFBtqAA7esMW1F41RNunY8PeYEN1v/p9+f881kW3HG3jeOFCzmEQik&#10;0pmGKgVvr7tZCsIHTUa3jlDBBT1siuurXGfGjXTA8zFUgkvIZ1pBHUKXSenLGq32c9chcfbpeqsD&#10;r30lTa9HLretjKNoKa1uiC/UusP7Gsuv42AVtHJntvby+DE+vxzW64dh//T+vVfq9mba3oEIOIU/&#10;GH71WR0Kdjq5gYwXrYLZIl0yysMKBOfxKkpAnBhM0jgBWeTy/wvFDwAAAP//AwBQSwECLQAUAAYA&#10;CAAAACEAtoM4kv4AAADhAQAAEwAAAAAAAAAAAAAAAAAAAAAAW0NvbnRlbnRfVHlwZXNdLnhtbFBL&#10;AQItABQABgAIAAAAIQA4/SH/1gAAAJQBAAALAAAAAAAAAAAAAAAAAC8BAABfcmVscy8ucmVsc1BL&#10;AQItABQABgAIAAAAIQALPP+xygQAAC8WAAAOAAAAAAAAAAAAAAAAAC4CAABkcnMvZTJvRG9jLnht&#10;bFBLAQItABQABgAIAAAAIQDhv0Z84gAAAAoBAAAPAAAAAAAAAAAAAAAAACQHAABkcnMvZG93bnJl&#10;di54bWxQSwUGAAAAAAQABADzAAAAMwgAAAAA&#10;" o:allowincell="f">
                <v:group id="Group 364" o:spid="_x0000_s1027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eByZ8gAAADjAAAADwAAAGRycy9kb3ducmV2LnhtbERPX2vCMBB/H+w7hBv4&#10;NtO6ZUpnFJEpexBhKsjejuZsi82lNLGt334ZDPZ4v/83Xw62Fh21vnKsIR0nIIhzZyouNJyOm+cZ&#10;CB+QDdaOScOdPCwXjw9zzIzr+Yu6QyhEDGGfoYYyhCaT0uclWfRj1xBH7uJaiyGebSFNi30Mt7Wc&#10;JMmbtFhxbCixoXVJ+fVwsxq2Pfarl/Sj210v6/v3Ue3Pu5S0Hj0Nq3cQgYbwL/5zf5o4XymVTF9T&#10;NYHfnyIAcvE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IngcmfIAAAA&#10;4wAAAA8AAAAAAAAAAAAAAAAAqgIAAGRycy9kb3ducmV2LnhtbFBLBQYAAAAABAAEAPoAAACfAwAA&#10;AAA=&#10;">
                  <v:rect id="Rectangle 365" o:spid="_x0000_s1028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0S4c0A&#10;AADiAAAADwAAAGRycy9kb3ducmV2LnhtbESPW2sCMRSE3wv9D+EUfCmavVRtt0aRgtCiL16g+HbY&#10;nO4u3ZwsSaprf70RCn0cZuYbZrboTStO5HxjWUE6SkAQl1Y3XCk47FfDZxA+IGtsLZOCC3lYzO/v&#10;Zlhoe+YtnXahEhHCvkAFdQhdIaUvazLoR7Yjjt6XdQZDlK6S2uE5wk0rsySZSIMNx4UaO3qrqfze&#10;/RgFXh8/LtN089h32dqtNp/jdP97VGrw0C9fQQTqw3/4r/2uFUyycZ7nTy8p3C7FOyDnV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PI9EuHNAAAA4gAAAA8AAAAAAAAAAAAAAAAA&#10;mAIAAGRycy9kb3ducmV2LnhtbFBLBQYAAAAABAAEAPUAAACSAwAAAAA=&#10;" fillcolor="#1f497d" stroked="f" strokecolor="#d8d8d8"/>
                  <v:rect id="Rectangle 366" o:spid="_x0000_s1029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lLicUA&#10;AADiAAAADwAAAGRycy9kb3ducmV2LnhtbERPTUvDQBC9C/0PyxS82Y01sSZ2W0pR6EEPpnofsmMS&#10;zM6G7LRd/70rCB4f73u9jW5QZ5pC79nA7SIDRdx423Nr4P34fPMAKgiyxcEzGfimANvN7GqNlfUX&#10;fqNzLa1KIRwqNNCJjJXWoenIYVj4kThxn35yKAlOrbYTXlK4G/Qyy+61w55TQ4cj7TtqvuqTM3An&#10;Lx+ykj3p19Mx5qt4eKqL3Jjredw9ghKK8i/+cx9sml8UZZmVeQ6/lxIGv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+UuJxQAAAOIAAAAPAAAAAAAAAAAAAAAAAJgCAABkcnMv&#10;ZG93bnJldi54bWxQSwUGAAAAAAQABAD1AAAAigMAAAAA&#10;" fillcolor="#1f497d" stroked="f" strokecolor="white" strokeweight="1pt">
                    <v:fill opacity="52428f"/>
                    <v:shadow color="#d8d8d8" offset="3pt,3pt"/>
                  </v:rect>
                </v:group>
                <v:rect id="Rectangle 367" o:spid="_x0000_s1030" style="position:absolute;left:7344;width:4896;height:395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vXsswA&#10;AADjAAAADwAAAGRycy9kb3ducmV2LnhtbERPS0/CQBC+m/gfNmPCxcAWUixUFmJMMGA88PLAbdId&#10;22J3tnZXWv31rIkJx/neM1t0phJnalxpWcFwEIEgzqwuOVdw2C/7ExDOI2usLJOCH3KwmN/ezDDV&#10;tuUtnXc+FyGEXYoKCu/rVEqXFWTQDWxNHLgP2xj04WxyqRtsQ7ip5CiKHqTBkkNDgTU9F5R97r6N&#10;gnH7vs6Pb8uXhF43m9/j1ym+z05K9e66p0cQnjp/Ff+7VzrMT0bj4TSJpzH8/RQAkPML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P/vXsswAAADjAAAADwAAAAAAAAAAAAAAAACY&#10;AgAAZHJzL2Rvd25yZXYueG1sUEsFBgAAAAAEAAQA9QAAAJEDAAAAAA==&#10;" fillcolor="#1f497d" stroked="f" strokecolor="white" strokeweight="1pt">
                  <v:fill opacity="52428f"/>
                  <v:shadow color="#d8d8d8" offset="3pt,3pt"/>
                  <v:textbox inset="28.8pt,14.4pt,14.4pt,14.4pt">
                    <w:txbxContent>
                      <w:p w:rsidR="00282FA8" w:rsidRPr="007F0FFC" w:rsidRDefault="00282FA8" w:rsidP="00282FA8">
                        <w:pPr>
                          <w:pStyle w:val="Sinespaciado"/>
                          <w:rPr>
                            <w:rFonts w:ascii="Cambria" w:hAnsi="Cambria"/>
                            <w:b/>
                            <w:bCs/>
                            <w:color w:val="FFFFFF"/>
                            <w:sz w:val="96"/>
                            <w:szCs w:val="96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sz w:val="96"/>
                            <w:szCs w:val="96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9" o:spid="_x0000_s1031" style="position:absolute;left:7329;top:10658;width:4889;height:44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6HoM8A&#10;AADjAAAADwAAAGRycy9kb3ducmV2LnhtbESPQWvCQBSE70L/w/IKvYhuDDXW1FVKQVHpQW178PbI&#10;viax2bcxuzVpf31XKPQ4zMw3zGzRmUpcqHGlZQWjYQSCOLO65FzB2+ty8ADCeWSNlWVS8E0OFvOb&#10;3gxTbVve0+XgcxEg7FJUUHhfp1K6rCCDbmhr4uB92MagD7LJpW6wDXBTyTiKEmmw5LBQYE3PBWWf&#10;hy+jYNy+b/Ljy3I1oe1u93M8n+772Umpu9vu6RGEp87/h//aa60gjqbJKI6nkwSun8IfkPNfAAAA&#10;//8DAFBLAQItABQABgAIAAAAIQDw94q7/QAAAOIBAAATAAAAAAAAAAAAAAAAAAAAAABbQ29udGVu&#10;dF9UeXBlc10ueG1sUEsBAi0AFAAGAAgAAAAhADHdX2HSAAAAjwEAAAsAAAAAAAAAAAAAAAAALgEA&#10;AF9yZWxzLy5yZWxzUEsBAi0AFAAGAAgAAAAhADMvBZ5BAAAAOQAAABAAAAAAAAAAAAAAAAAAKQIA&#10;AGRycy9zaGFwZXhtbC54bWxQSwECLQAUAAYACAAAACEAQ+6HoM8AAADjAAAADwAAAAAAAAAAAAAA&#10;AACYAgAAZHJzL2Rvd25yZXYueG1sUEsFBgAAAAAEAAQA9QAAAJQDAAAAAA==&#10;" fillcolor="#1f497d" stroked="f" strokecolor="white" strokeweight="1pt">
                  <v:fill opacity="52428f"/>
                  <v:shadow color="#d8d8d8" offset="3pt,3pt"/>
                  <v:textbox inset="28.8pt,14.4pt,14.4pt,14.4pt">
                    <w:txbxContent>
                      <w:p w:rsidR="00282FA8" w:rsidRPr="007F0FFC" w:rsidRDefault="00282FA8" w:rsidP="00282FA8">
                        <w:pPr>
                          <w:pStyle w:val="Sinespaciado"/>
                          <w:spacing w:line="360" w:lineRule="auto"/>
                          <w:rPr>
                            <w:color w:val="FFFFFF"/>
                          </w:rPr>
                        </w:pPr>
                        <w:r>
                          <w:t xml:space="preserve">     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:rsidR="00282FA8" w:rsidRDefault="00282FA8" w:rsidP="00282FA8">
      <w:pPr>
        <w:jc w:val="right"/>
        <w:rPr>
          <w:rFonts w:ascii="Verdana" w:hAnsi="Verdana" w:cs="Arial"/>
          <w:b/>
          <w:sz w:val="20"/>
          <w:szCs w:val="20"/>
        </w:rPr>
      </w:pPr>
    </w:p>
    <w:p w:rsidR="00A1574E" w:rsidRDefault="00D72760" w:rsidP="00282FA8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    </w:t>
      </w:r>
      <w:r w:rsidR="00AA48F8">
        <w:rPr>
          <w:rFonts w:ascii="Verdana" w:hAnsi="Verdana" w:cs="Arial"/>
        </w:rPr>
        <w:t xml:space="preserve">                         </w:t>
      </w:r>
      <w:r w:rsidR="00730D56">
        <w:rPr>
          <w:rFonts w:ascii="Verdana" w:hAnsi="Verdana" w:cs="Arial"/>
        </w:rPr>
        <w:t xml:space="preserve"> </w:t>
      </w:r>
    </w:p>
    <w:p w:rsidR="00282FA8" w:rsidRPr="007F1121" w:rsidRDefault="00A1574E" w:rsidP="00282FA8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                          </w:t>
      </w:r>
      <w:r w:rsidR="004B73A0">
        <w:rPr>
          <w:rFonts w:ascii="Verdana" w:hAnsi="Verdana" w:cs="Arial"/>
        </w:rPr>
        <w:t>GOBERNACIÓN PROVINCIAL SAN JUAN</w:t>
      </w:r>
    </w:p>
    <w:p w:rsidR="00282FA8" w:rsidRPr="007F1121" w:rsidRDefault="00282FA8" w:rsidP="00282FA8">
      <w:pPr>
        <w:rPr>
          <w:rFonts w:ascii="Verdana" w:hAnsi="Verdana" w:cs="Arial"/>
        </w:rPr>
      </w:pPr>
    </w:p>
    <w:p w:rsidR="00282FA8" w:rsidRPr="007F1121" w:rsidRDefault="00C41658" w:rsidP="00282FA8">
      <w:pPr>
        <w:rPr>
          <w:rFonts w:ascii="Verdana" w:hAnsi="Verdana" w:cs="Arial"/>
        </w:rPr>
      </w:pPr>
      <w:r>
        <w:rPr>
          <w:rFonts w:ascii="Verdana" w:hAnsi="Verdana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6ED5EAF2" wp14:editId="2A10944F">
                <wp:simplePos x="0" y="0"/>
                <wp:positionH relativeFrom="column">
                  <wp:posOffset>1081045</wp:posOffset>
                </wp:positionH>
                <wp:positionV relativeFrom="paragraph">
                  <wp:posOffset>79375</wp:posOffset>
                </wp:positionV>
                <wp:extent cx="4600575" cy="2016760"/>
                <wp:effectExtent l="0" t="0" r="9525" b="2540"/>
                <wp:wrapNone/>
                <wp:docPr id="146606385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201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6BA" w:rsidRPr="00AA26BA" w:rsidRDefault="00AA26BA" w:rsidP="00C41658">
                            <w:pPr>
                              <w:keepNext/>
                              <w:keepLines/>
                              <w:spacing w:after="0" w:line="360" w:lineRule="auto"/>
                              <w:jc w:val="center"/>
                              <w:outlineLvl w:val="0"/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bookmarkStart w:id="0" w:name="_Toc190759727"/>
                            <w:bookmarkStart w:id="1" w:name="_Toc190759805"/>
                            <w:bookmarkStart w:id="2" w:name="_Toc190760342"/>
                            <w:r w:rsidRPr="00AA26BA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MANUAL DE ORGANIZACIÓ</w:t>
                            </w:r>
                            <w:r w:rsidR="00A81BA6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N</w:t>
                            </w:r>
                            <w:r w:rsidR="00C41658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</w:r>
                            <w:r w:rsidRPr="00AA26BA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OFICINA DE ACCESO A LA INFORMACIÓN PÚBLICA</w:t>
                            </w:r>
                            <w:bookmarkEnd w:id="0"/>
                            <w:bookmarkEnd w:id="1"/>
                            <w:bookmarkEnd w:id="2"/>
                            <w:r w:rsidRPr="00AA26BA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AA26BA" w:rsidRPr="00C41658" w:rsidRDefault="00AA26BA" w:rsidP="00AA26BA">
                            <w:pPr>
                              <w:keepNext/>
                              <w:keepLines/>
                              <w:spacing w:after="0" w:line="600" w:lineRule="auto"/>
                              <w:jc w:val="center"/>
                              <w:outlineLvl w:val="0"/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bookmarkStart w:id="3" w:name="_Toc190759728"/>
                            <w:bookmarkStart w:id="4" w:name="_Toc190759806"/>
                            <w:bookmarkStart w:id="5" w:name="_Toc190760343"/>
                            <w:r w:rsidRPr="00C41658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(OAI)</w:t>
                            </w:r>
                            <w:bookmarkEnd w:id="3"/>
                            <w:bookmarkEnd w:id="4"/>
                            <w:bookmarkEnd w:id="5"/>
                          </w:p>
                          <w:p w:rsidR="00282FA8" w:rsidRPr="00A046FA" w:rsidRDefault="00282FA8" w:rsidP="00282FA8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</w:p>
                          <w:p w:rsidR="00282FA8" w:rsidRDefault="00282FA8"/>
                          <w:p w:rsidR="00AA26BA" w:rsidRPr="00AA26BA" w:rsidRDefault="00AA26BA" w:rsidP="00C41658">
                            <w:pPr>
                              <w:keepNext/>
                              <w:keepLines/>
                              <w:spacing w:after="0" w:line="360" w:lineRule="auto"/>
                              <w:jc w:val="center"/>
                              <w:outlineLvl w:val="0"/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bookmarkStart w:id="6" w:name="_Toc190759729"/>
                            <w:bookmarkStart w:id="7" w:name="_Toc190759807"/>
                            <w:bookmarkStart w:id="8" w:name="_Toc190760344"/>
                            <w:r w:rsidRPr="00AA26BA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MANUAL DE ORGANIZACIÓ</w:t>
                            </w:r>
                            <w:r w:rsidR="00A81BA6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N</w:t>
                            </w:r>
                            <w:r w:rsidR="00C41658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</w:r>
                            <w:r w:rsidRPr="00AA26BA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OFICINA DE ACCESO A LA INFORMACIÓN PÚBLICA</w:t>
                            </w:r>
                            <w:bookmarkEnd w:id="6"/>
                            <w:bookmarkEnd w:id="7"/>
                            <w:bookmarkEnd w:id="8"/>
                            <w:r w:rsidRPr="00AA26BA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AA26BA" w:rsidRPr="00C41658" w:rsidRDefault="00AA26BA" w:rsidP="00AA26BA">
                            <w:pPr>
                              <w:keepNext/>
                              <w:keepLines/>
                              <w:spacing w:after="0" w:line="600" w:lineRule="auto"/>
                              <w:jc w:val="center"/>
                              <w:outlineLvl w:val="0"/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bookmarkStart w:id="9" w:name="_Toc190759730"/>
                            <w:bookmarkStart w:id="10" w:name="_Toc190759808"/>
                            <w:bookmarkStart w:id="11" w:name="_Toc190760345"/>
                            <w:r w:rsidRPr="00C41658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(OAI)</w:t>
                            </w:r>
                            <w:bookmarkEnd w:id="9"/>
                            <w:bookmarkEnd w:id="10"/>
                            <w:bookmarkEnd w:id="11"/>
                          </w:p>
                          <w:p w:rsidR="00282FA8" w:rsidRPr="00A046FA" w:rsidRDefault="00282FA8" w:rsidP="00282FA8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</w:p>
                          <w:p w:rsidR="00282FA8" w:rsidRDefault="00282FA8"/>
                          <w:p w:rsidR="00AA26BA" w:rsidRPr="00AA26BA" w:rsidRDefault="00AA26BA" w:rsidP="00C41658">
                            <w:pPr>
                              <w:keepNext/>
                              <w:keepLines/>
                              <w:spacing w:after="0" w:line="360" w:lineRule="auto"/>
                              <w:jc w:val="center"/>
                              <w:outlineLvl w:val="0"/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bookmarkStart w:id="12" w:name="_Toc190759731"/>
                            <w:bookmarkStart w:id="13" w:name="_Toc190759809"/>
                            <w:bookmarkStart w:id="14" w:name="_Toc190760346"/>
                            <w:r w:rsidRPr="00AA26BA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MANUAL DE ORGANIZACIÓ</w:t>
                            </w:r>
                            <w:r w:rsidR="00A81BA6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N</w:t>
                            </w:r>
                            <w:r w:rsidR="00C41658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</w:r>
                            <w:r w:rsidRPr="00AA26BA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OFICINA DE ACCESO A LA INFORMACIÓN PÚBLICA</w:t>
                            </w:r>
                            <w:bookmarkEnd w:id="12"/>
                            <w:bookmarkEnd w:id="13"/>
                            <w:bookmarkEnd w:id="14"/>
                            <w:r w:rsidRPr="00AA26BA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AA26BA" w:rsidRPr="00C41658" w:rsidRDefault="00AA26BA" w:rsidP="00AA26BA">
                            <w:pPr>
                              <w:keepNext/>
                              <w:keepLines/>
                              <w:spacing w:after="0" w:line="600" w:lineRule="auto"/>
                              <w:jc w:val="center"/>
                              <w:outlineLvl w:val="0"/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bookmarkStart w:id="15" w:name="_Toc190759732"/>
                            <w:bookmarkStart w:id="16" w:name="_Toc190759810"/>
                            <w:bookmarkStart w:id="17" w:name="_Toc190760347"/>
                            <w:r w:rsidRPr="00C41658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(OAI)</w:t>
                            </w:r>
                            <w:bookmarkEnd w:id="15"/>
                            <w:bookmarkEnd w:id="16"/>
                            <w:bookmarkEnd w:id="17"/>
                          </w:p>
                          <w:p w:rsidR="00282FA8" w:rsidRPr="00A046FA" w:rsidRDefault="00282FA8" w:rsidP="00282FA8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</w:p>
                          <w:p w:rsidR="00282FA8" w:rsidRDefault="00282FA8"/>
                          <w:p w:rsidR="00AA26BA" w:rsidRPr="00AA26BA" w:rsidRDefault="00AA26BA" w:rsidP="00C41658">
                            <w:pPr>
                              <w:keepNext/>
                              <w:keepLines/>
                              <w:spacing w:after="0" w:line="360" w:lineRule="auto"/>
                              <w:jc w:val="center"/>
                              <w:outlineLvl w:val="0"/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bookmarkStart w:id="18" w:name="_Toc190759733"/>
                            <w:bookmarkStart w:id="19" w:name="_Toc190759811"/>
                            <w:bookmarkStart w:id="20" w:name="_Toc190760348"/>
                            <w:r w:rsidRPr="00AA26BA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MANUAL DE ORGANIZACIÓ</w:t>
                            </w:r>
                            <w:r w:rsidR="00A81BA6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N</w:t>
                            </w:r>
                            <w:r w:rsidR="00C41658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</w:r>
                            <w:r w:rsidRPr="00AA26BA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OFICINA DE ACCESO A LA INFORMACIÓN PÚBLICA</w:t>
                            </w:r>
                            <w:bookmarkEnd w:id="18"/>
                            <w:bookmarkEnd w:id="19"/>
                            <w:bookmarkEnd w:id="20"/>
                            <w:r w:rsidRPr="00AA26BA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AA26BA" w:rsidRPr="00C41658" w:rsidRDefault="00AA26BA" w:rsidP="00AA26BA">
                            <w:pPr>
                              <w:keepNext/>
                              <w:keepLines/>
                              <w:spacing w:after="0" w:line="600" w:lineRule="auto"/>
                              <w:jc w:val="center"/>
                              <w:outlineLvl w:val="0"/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bookmarkStart w:id="21" w:name="_Toc190759734"/>
                            <w:bookmarkStart w:id="22" w:name="_Toc190759812"/>
                            <w:bookmarkStart w:id="23" w:name="_Toc190760349"/>
                            <w:r w:rsidRPr="00C41658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(OAI)</w:t>
                            </w:r>
                            <w:bookmarkEnd w:id="21"/>
                            <w:bookmarkEnd w:id="22"/>
                            <w:bookmarkEnd w:id="23"/>
                          </w:p>
                          <w:p w:rsidR="00282FA8" w:rsidRPr="00A046FA" w:rsidRDefault="00282FA8" w:rsidP="00282FA8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D5EAF2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32" type="#_x0000_t202" style="position:absolute;margin-left:85.1pt;margin-top:6.25pt;width:362.25pt;height:158.8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tMGkgIAACcFAAAOAAAAZHJzL2Uyb0RvYy54bWysVNuO0zAQfUfiHyy/d3MhTZuo6WrbpQhp&#10;uUgLH+DGTmOReILtNllW/Dtjp+2WBSSEyIPj25w5M3PGi+uhbchBaCNBFTS6CikRqgQu1a6gnz9t&#10;JnNKjGWKswaUKOiDMPR6+fLFou9yEUMNDReaIIgyed8VtLa2y4PAlLVombmCTig8rEC3zOJS7wKu&#10;WY/obRPEYZgGPWjeaSiFMbh7Ox7SpcevKlHaD1VlhCVNQZGb9aP249aNwXLB8p1mXS3LIw32Dyxa&#10;JhU6PUPdMsvIXstfoFpZajBQ2asS2gCqSpbCx4DRROGzaO5r1gkfCybHdOc0mf8HW74/fNREcqxd&#10;kqZh+mo+pUSxFku13jOugXBBrBgskMhnq+9Mjkb3HZrZYQUDWvrITXcH5RdDFKxrpnbiRmvoa8E4&#10;so1cnoMLU1cfkxsHsu3fAUd3bG/BAw2Vbl0qMTkE0bFqD+dKIRFS4maShuF0hlRLPMPMpbPUswtY&#10;fjLvtLFvBLTETQqqUQoenh3ujHV0WH664rwZaCTfyKbxC73brhtNDgxls/Gfj+DZtUa5ywqc2Yg4&#10;7iBL9OHOHF8vg8csipNwFWeTTTqfTZJNMp1ks3A+CaNslaVhkiW3m++OYJTkteRcqDupxEmSUfJ3&#10;JT82xygmL0rSFzSbxtOxRn8MMvTf74JspcUObWRb0Pn5EstdZV8r7vvHMtmM8+Bn+j7LmIPT32fF&#10;68CVfhSBHbaDF2DsvDtZbIE/oDA0YNmw+vi64KQG/Y2SHju1oObrnmlBSfNWobiyKElca/tFMp3F&#10;uNCXJ9vLE6ZKhCqopWScru34HOw7LXc1ehrlrOAGBVlJL5UnVkcZYzf6mI4vh2v3y7W/9fS+LX8A&#10;AAD//wMAUEsDBBQABgAIAAAAIQBtbJEs3wAAAAoBAAAPAAAAZHJzL2Rvd25yZXYueG1sTI/LTsMw&#10;EEX3SPyDNUhsELWbPtKGOBUggdi29AOceJpExOModpv07xlWdDdXc3TnTL6bXCcuOITWk4b5TIFA&#10;qrxtqdZw/P543oAI0ZA1nSfUcMUAu+L+LjeZ9SPt8XKIteASCpnR0MTYZ1KGqkFnwsz3SLw7+cGZ&#10;yHGopR3MyOWuk4lSa+lMS3yhMT2+N1j9HM5Ow+lrfFptx/IzHtP9cv1m2rT0V60fH6bXFxARp/gP&#10;w58+q0PBTqU/kw2i45yqhFEekhUIBjbbZQqi1LBYqDnIIpe3LxS/AAAA//8DAFBLAQItABQABgAI&#10;AAAAIQC2gziS/gAAAOEBAAATAAAAAAAAAAAAAAAAAAAAAABbQ29udGVudF9UeXBlc10ueG1sUEsB&#10;Ai0AFAAGAAgAAAAhADj9If/WAAAAlAEAAAsAAAAAAAAAAAAAAAAALwEAAF9yZWxzLy5yZWxzUEsB&#10;Ai0AFAAGAAgAAAAhAOdC0waSAgAAJwUAAA4AAAAAAAAAAAAAAAAALgIAAGRycy9lMm9Eb2MueG1s&#10;UEsBAi0AFAAGAAgAAAAhAG1skSzfAAAACgEAAA8AAAAAAAAAAAAAAAAA7AQAAGRycy9kb3ducmV2&#10;LnhtbFBLBQYAAAAABAAEAPMAAAD4BQAAAAA=&#10;" stroked="f">
                <v:textbox>
                  <w:txbxContent>
                    <w:p w:rsidR="00AA26BA" w:rsidRPr="00AA26BA" w:rsidRDefault="00AA26BA" w:rsidP="00C41658">
                      <w:pPr>
                        <w:keepNext/>
                        <w:keepLines/>
                        <w:spacing w:after="0" w:line="360" w:lineRule="auto"/>
                        <w:jc w:val="center"/>
                        <w:outlineLvl w:val="0"/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</w:pPr>
                      <w:bookmarkStart w:id="24" w:name="_Toc190759727"/>
                      <w:bookmarkStart w:id="25" w:name="_Toc190759805"/>
                      <w:bookmarkStart w:id="26" w:name="_Toc190760342"/>
                      <w:r w:rsidRPr="00AA26BA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>MANUAL DE ORGANIZACIÓ</w:t>
                      </w:r>
                      <w:r w:rsidR="00A81BA6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>N</w:t>
                      </w:r>
                      <w:r w:rsidR="00C41658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br/>
                      </w:r>
                      <w:r w:rsidRPr="00AA26BA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>OFICINA DE ACCESO A LA INFORMACIÓN PÚBLICA</w:t>
                      </w:r>
                      <w:bookmarkEnd w:id="24"/>
                      <w:bookmarkEnd w:id="25"/>
                      <w:bookmarkEnd w:id="26"/>
                      <w:r w:rsidRPr="00AA26BA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:rsidR="00AA26BA" w:rsidRPr="00C41658" w:rsidRDefault="00AA26BA" w:rsidP="00AA26BA">
                      <w:pPr>
                        <w:keepNext/>
                        <w:keepLines/>
                        <w:spacing w:after="0" w:line="600" w:lineRule="auto"/>
                        <w:jc w:val="center"/>
                        <w:outlineLvl w:val="0"/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</w:pPr>
                      <w:bookmarkStart w:id="27" w:name="_Toc190759728"/>
                      <w:bookmarkStart w:id="28" w:name="_Toc190759806"/>
                      <w:bookmarkStart w:id="29" w:name="_Toc190760343"/>
                      <w:r w:rsidRPr="00C41658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>(OAI)</w:t>
                      </w:r>
                      <w:bookmarkEnd w:id="27"/>
                      <w:bookmarkEnd w:id="28"/>
                      <w:bookmarkEnd w:id="29"/>
                    </w:p>
                    <w:p w:rsidR="00282FA8" w:rsidRPr="00A046FA" w:rsidRDefault="00282FA8" w:rsidP="00282FA8">
                      <w:pPr>
                        <w:jc w:val="center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</w:p>
                    <w:p w:rsidR="00282FA8" w:rsidRDefault="00282FA8"/>
                    <w:p w:rsidR="00AA26BA" w:rsidRPr="00AA26BA" w:rsidRDefault="00AA26BA" w:rsidP="00C41658">
                      <w:pPr>
                        <w:keepNext/>
                        <w:keepLines/>
                        <w:spacing w:after="0" w:line="360" w:lineRule="auto"/>
                        <w:jc w:val="center"/>
                        <w:outlineLvl w:val="0"/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</w:pPr>
                      <w:bookmarkStart w:id="30" w:name="_Toc190759729"/>
                      <w:bookmarkStart w:id="31" w:name="_Toc190759807"/>
                      <w:bookmarkStart w:id="32" w:name="_Toc190760344"/>
                      <w:r w:rsidRPr="00AA26BA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>MANUAL DE ORGANIZACIÓ</w:t>
                      </w:r>
                      <w:r w:rsidR="00A81BA6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>N</w:t>
                      </w:r>
                      <w:r w:rsidR="00C41658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br/>
                      </w:r>
                      <w:r w:rsidRPr="00AA26BA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>OFICINA DE ACCESO A LA INFORMACIÓN PÚBLICA</w:t>
                      </w:r>
                      <w:bookmarkEnd w:id="30"/>
                      <w:bookmarkEnd w:id="31"/>
                      <w:bookmarkEnd w:id="32"/>
                      <w:r w:rsidRPr="00AA26BA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:rsidR="00AA26BA" w:rsidRPr="00C41658" w:rsidRDefault="00AA26BA" w:rsidP="00AA26BA">
                      <w:pPr>
                        <w:keepNext/>
                        <w:keepLines/>
                        <w:spacing w:after="0" w:line="600" w:lineRule="auto"/>
                        <w:jc w:val="center"/>
                        <w:outlineLvl w:val="0"/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</w:pPr>
                      <w:bookmarkStart w:id="33" w:name="_Toc190759730"/>
                      <w:bookmarkStart w:id="34" w:name="_Toc190759808"/>
                      <w:bookmarkStart w:id="35" w:name="_Toc190760345"/>
                      <w:r w:rsidRPr="00C41658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>(OAI)</w:t>
                      </w:r>
                      <w:bookmarkEnd w:id="33"/>
                      <w:bookmarkEnd w:id="34"/>
                      <w:bookmarkEnd w:id="35"/>
                    </w:p>
                    <w:p w:rsidR="00282FA8" w:rsidRPr="00A046FA" w:rsidRDefault="00282FA8" w:rsidP="00282FA8">
                      <w:pPr>
                        <w:jc w:val="center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</w:p>
                    <w:p w:rsidR="00282FA8" w:rsidRDefault="00282FA8"/>
                    <w:p w:rsidR="00AA26BA" w:rsidRPr="00AA26BA" w:rsidRDefault="00AA26BA" w:rsidP="00C41658">
                      <w:pPr>
                        <w:keepNext/>
                        <w:keepLines/>
                        <w:spacing w:after="0" w:line="360" w:lineRule="auto"/>
                        <w:jc w:val="center"/>
                        <w:outlineLvl w:val="0"/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</w:pPr>
                      <w:bookmarkStart w:id="36" w:name="_Toc190759731"/>
                      <w:bookmarkStart w:id="37" w:name="_Toc190759809"/>
                      <w:bookmarkStart w:id="38" w:name="_Toc190760346"/>
                      <w:r w:rsidRPr="00AA26BA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>MANUAL DE ORGANIZACIÓ</w:t>
                      </w:r>
                      <w:r w:rsidR="00A81BA6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>N</w:t>
                      </w:r>
                      <w:r w:rsidR="00C41658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br/>
                      </w:r>
                      <w:r w:rsidRPr="00AA26BA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>OFICINA DE ACCESO A LA INFORMACIÓN PÚBLICA</w:t>
                      </w:r>
                      <w:bookmarkEnd w:id="36"/>
                      <w:bookmarkEnd w:id="37"/>
                      <w:bookmarkEnd w:id="38"/>
                      <w:r w:rsidRPr="00AA26BA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:rsidR="00AA26BA" w:rsidRPr="00C41658" w:rsidRDefault="00AA26BA" w:rsidP="00AA26BA">
                      <w:pPr>
                        <w:keepNext/>
                        <w:keepLines/>
                        <w:spacing w:after="0" w:line="600" w:lineRule="auto"/>
                        <w:jc w:val="center"/>
                        <w:outlineLvl w:val="0"/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</w:pPr>
                      <w:bookmarkStart w:id="39" w:name="_Toc190759732"/>
                      <w:bookmarkStart w:id="40" w:name="_Toc190759810"/>
                      <w:bookmarkStart w:id="41" w:name="_Toc190760347"/>
                      <w:r w:rsidRPr="00C41658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>(OAI)</w:t>
                      </w:r>
                      <w:bookmarkEnd w:id="39"/>
                      <w:bookmarkEnd w:id="40"/>
                      <w:bookmarkEnd w:id="41"/>
                    </w:p>
                    <w:p w:rsidR="00282FA8" w:rsidRPr="00A046FA" w:rsidRDefault="00282FA8" w:rsidP="00282FA8">
                      <w:pPr>
                        <w:jc w:val="center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</w:p>
                    <w:p w:rsidR="00282FA8" w:rsidRDefault="00282FA8"/>
                    <w:p w:rsidR="00AA26BA" w:rsidRPr="00AA26BA" w:rsidRDefault="00AA26BA" w:rsidP="00C41658">
                      <w:pPr>
                        <w:keepNext/>
                        <w:keepLines/>
                        <w:spacing w:after="0" w:line="360" w:lineRule="auto"/>
                        <w:jc w:val="center"/>
                        <w:outlineLvl w:val="0"/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</w:pPr>
                      <w:bookmarkStart w:id="42" w:name="_Toc190759733"/>
                      <w:bookmarkStart w:id="43" w:name="_Toc190759811"/>
                      <w:bookmarkStart w:id="44" w:name="_Toc190760348"/>
                      <w:r w:rsidRPr="00AA26BA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>MANUAL DE ORGANIZACIÓ</w:t>
                      </w:r>
                      <w:r w:rsidR="00A81BA6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>N</w:t>
                      </w:r>
                      <w:r w:rsidR="00C41658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br/>
                      </w:r>
                      <w:r w:rsidRPr="00AA26BA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>OFICINA DE ACCESO A LA INFORMACIÓN PÚBLICA</w:t>
                      </w:r>
                      <w:bookmarkEnd w:id="42"/>
                      <w:bookmarkEnd w:id="43"/>
                      <w:bookmarkEnd w:id="44"/>
                      <w:r w:rsidRPr="00AA26BA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:rsidR="00AA26BA" w:rsidRPr="00C41658" w:rsidRDefault="00AA26BA" w:rsidP="00AA26BA">
                      <w:pPr>
                        <w:keepNext/>
                        <w:keepLines/>
                        <w:spacing w:after="0" w:line="600" w:lineRule="auto"/>
                        <w:jc w:val="center"/>
                        <w:outlineLvl w:val="0"/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</w:pPr>
                      <w:bookmarkStart w:id="45" w:name="_Toc190759734"/>
                      <w:bookmarkStart w:id="46" w:name="_Toc190759812"/>
                      <w:bookmarkStart w:id="47" w:name="_Toc190760349"/>
                      <w:r w:rsidRPr="00C41658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>(OAI)</w:t>
                      </w:r>
                      <w:bookmarkEnd w:id="45"/>
                      <w:bookmarkEnd w:id="46"/>
                      <w:bookmarkEnd w:id="47"/>
                    </w:p>
                    <w:p w:rsidR="00282FA8" w:rsidRPr="00A046FA" w:rsidRDefault="00282FA8" w:rsidP="00282FA8">
                      <w:pPr>
                        <w:jc w:val="center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2FA8" w:rsidRPr="007F1121" w:rsidRDefault="00282FA8" w:rsidP="00282FA8">
      <w:pPr>
        <w:rPr>
          <w:rFonts w:ascii="Verdana" w:hAnsi="Verdana" w:cs="Arial"/>
        </w:rPr>
      </w:pPr>
    </w:p>
    <w:p w:rsidR="00282FA8" w:rsidRPr="007F1121" w:rsidRDefault="00282FA8" w:rsidP="00282FA8">
      <w:pPr>
        <w:rPr>
          <w:rFonts w:ascii="Verdana" w:hAnsi="Verdana" w:cs="Arial"/>
        </w:rPr>
      </w:pPr>
    </w:p>
    <w:p w:rsidR="00282FA8" w:rsidRPr="007F1121" w:rsidRDefault="00282FA8" w:rsidP="00282FA8">
      <w:pPr>
        <w:rPr>
          <w:rFonts w:ascii="Verdana" w:hAnsi="Verdana" w:cs="Arial"/>
        </w:rPr>
      </w:pPr>
    </w:p>
    <w:p w:rsidR="00282FA8" w:rsidRPr="007F1121" w:rsidRDefault="00282FA8" w:rsidP="00282FA8">
      <w:pPr>
        <w:rPr>
          <w:rFonts w:ascii="Verdana" w:hAnsi="Verdana" w:cs="Arial"/>
        </w:rPr>
      </w:pPr>
    </w:p>
    <w:p w:rsidR="00282FA8" w:rsidRPr="007F1121" w:rsidRDefault="00282FA8" w:rsidP="00282FA8">
      <w:pPr>
        <w:rPr>
          <w:rFonts w:ascii="Verdana" w:hAnsi="Verdana" w:cs="Arial"/>
        </w:rPr>
      </w:pPr>
    </w:p>
    <w:p w:rsidR="00282FA8" w:rsidRDefault="00282FA8" w:rsidP="00282FA8">
      <w:pPr>
        <w:rPr>
          <w:rFonts w:ascii="Verdana" w:hAnsi="Verdana" w:cs="Arial"/>
        </w:rPr>
      </w:pPr>
    </w:p>
    <w:p w:rsidR="00A74131" w:rsidRDefault="00A74131" w:rsidP="00282FA8">
      <w:pPr>
        <w:rPr>
          <w:rFonts w:ascii="Verdana" w:hAnsi="Verdana" w:cs="Arial"/>
        </w:rPr>
      </w:pPr>
    </w:p>
    <w:p w:rsidR="00A74131" w:rsidRPr="007F1121" w:rsidRDefault="00A74131" w:rsidP="00282FA8">
      <w:pPr>
        <w:rPr>
          <w:rFonts w:ascii="Verdana" w:hAnsi="Verdana" w:cs="Arial"/>
        </w:rPr>
      </w:pPr>
    </w:p>
    <w:p w:rsidR="0027669C" w:rsidRPr="007F1121" w:rsidRDefault="0027669C" w:rsidP="00282FA8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     </w:t>
      </w:r>
    </w:p>
    <w:p w:rsidR="00282FA8" w:rsidRPr="007F1121" w:rsidRDefault="00282FA8" w:rsidP="00282FA8">
      <w:pPr>
        <w:rPr>
          <w:rFonts w:ascii="Verdana" w:hAnsi="Verdana" w:cs="Arial"/>
        </w:rPr>
      </w:pPr>
    </w:p>
    <w:p w:rsidR="00282FA8" w:rsidRPr="007F1121" w:rsidRDefault="00282FA8" w:rsidP="00282FA8">
      <w:pPr>
        <w:rPr>
          <w:rFonts w:ascii="Verdana" w:hAnsi="Verdana" w:cs="Arial"/>
        </w:rPr>
      </w:pPr>
    </w:p>
    <w:p w:rsidR="00F50F66" w:rsidRDefault="00F50F66" w:rsidP="00AA48F8">
      <w:pPr>
        <w:tabs>
          <w:tab w:val="left" w:pos="5130"/>
        </w:tabs>
        <w:jc w:val="both"/>
        <w:rPr>
          <w:rFonts w:ascii="Candara" w:hAnsi="Candara"/>
          <w:b/>
          <w:sz w:val="24"/>
          <w:szCs w:val="24"/>
        </w:rPr>
      </w:pPr>
    </w:p>
    <w:p w:rsidR="003A02DD" w:rsidRDefault="00F05351" w:rsidP="00F05351">
      <w:pPr>
        <w:pStyle w:val="Ttulo1"/>
        <w:tabs>
          <w:tab w:val="left" w:pos="7875"/>
        </w:tabs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ab/>
      </w:r>
    </w:p>
    <w:p w:rsidR="001311A3" w:rsidRDefault="001311A3" w:rsidP="000C5973">
      <w:pPr>
        <w:jc w:val="center"/>
      </w:pPr>
    </w:p>
    <w:p w:rsidR="001311A3" w:rsidRPr="007F1121" w:rsidRDefault="001311A3" w:rsidP="000C5973">
      <w:pPr>
        <w:tabs>
          <w:tab w:val="left" w:pos="6921"/>
        </w:tabs>
        <w:spacing w:line="360" w:lineRule="auto"/>
        <w:ind w:left="2127"/>
        <w:jc w:val="center"/>
        <w:rPr>
          <w:rFonts w:ascii="Verdana" w:hAnsi="Verdana" w:cs="Arial"/>
          <w:b/>
        </w:rPr>
      </w:pPr>
      <w:r w:rsidRPr="007F1121">
        <w:rPr>
          <w:rFonts w:ascii="Verdana" w:hAnsi="Verdana" w:cs="Arial"/>
          <w:b/>
        </w:rPr>
        <w:t>Santo Domingo, República Dominicana</w:t>
      </w:r>
    </w:p>
    <w:p w:rsidR="001311A3" w:rsidRPr="007F1121" w:rsidRDefault="001311A3" w:rsidP="000C5973">
      <w:pPr>
        <w:tabs>
          <w:tab w:val="left" w:pos="6921"/>
        </w:tabs>
        <w:spacing w:line="360" w:lineRule="auto"/>
        <w:ind w:left="2410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Febrero</w:t>
      </w:r>
      <w:r w:rsidRPr="007F1121">
        <w:rPr>
          <w:rFonts w:ascii="Verdana" w:hAnsi="Verdana" w:cs="Arial"/>
          <w:b/>
        </w:rPr>
        <w:t xml:space="preserve"> 202</w:t>
      </w:r>
      <w:r w:rsidR="007E4CCB">
        <w:rPr>
          <w:rFonts w:ascii="Verdana" w:hAnsi="Verdana" w:cs="Arial"/>
          <w:b/>
        </w:rPr>
        <w:t>5</w:t>
      </w:r>
    </w:p>
    <w:p w:rsidR="001311A3" w:rsidRDefault="001311A3" w:rsidP="001311A3"/>
    <w:p w:rsidR="001311A3" w:rsidRPr="001311A3" w:rsidRDefault="001311A3" w:rsidP="001311A3">
      <w:pPr>
        <w:sectPr w:rsidR="001311A3" w:rsidRPr="001311A3" w:rsidSect="001311A3">
          <w:headerReference w:type="default" r:id="rId9"/>
          <w:headerReference w:type="first" r:id="rId10"/>
          <w:pgSz w:w="11906" w:h="16838"/>
          <w:pgMar w:top="2396" w:right="1558" w:bottom="1417" w:left="1701" w:header="708" w:footer="708" w:gutter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-893590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342F1" w:rsidRDefault="008342F1" w:rsidP="00EC29E8">
          <w:pPr>
            <w:pStyle w:val="TtulodeTDC"/>
            <w:ind w:right="140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val="es-ES" w:eastAsia="en-US"/>
            </w:rPr>
          </w:pPr>
        </w:p>
        <w:p w:rsidR="008342F1" w:rsidRDefault="008342F1" w:rsidP="00EC29E8">
          <w:pPr>
            <w:pStyle w:val="TtulodeTDC"/>
            <w:ind w:right="140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val="es-ES" w:eastAsia="en-US"/>
            </w:rPr>
          </w:pPr>
        </w:p>
        <w:p w:rsidR="008342F1" w:rsidRDefault="008342F1" w:rsidP="00EC29E8">
          <w:pPr>
            <w:pStyle w:val="TtulodeTDC"/>
            <w:ind w:right="140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val="es-ES" w:eastAsia="en-US"/>
            </w:rPr>
          </w:pPr>
        </w:p>
        <w:p w:rsidR="007F4A35" w:rsidRPr="00EC29E8" w:rsidRDefault="007F4A35" w:rsidP="00EC29E8">
          <w:pPr>
            <w:pStyle w:val="TtulodeTDC"/>
            <w:ind w:right="140"/>
            <w:rPr>
              <w:rFonts w:ascii="Verdana" w:hAnsi="Verdana"/>
              <w:b/>
              <w:bCs/>
              <w:color w:val="auto"/>
              <w:sz w:val="24"/>
            </w:rPr>
          </w:pPr>
          <w:r w:rsidRPr="00EC29E8">
            <w:rPr>
              <w:rFonts w:ascii="Verdana" w:hAnsi="Verdana"/>
              <w:b/>
              <w:bCs/>
              <w:color w:val="auto"/>
              <w:sz w:val="24"/>
              <w:lang w:val="es-ES"/>
            </w:rPr>
            <w:t>INDICE</w:t>
          </w:r>
        </w:p>
        <w:p w:rsidR="007F4A35" w:rsidRDefault="007F4A35" w:rsidP="00EC29E8">
          <w:pPr>
            <w:pStyle w:val="TD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s-DO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7F4A35" w:rsidRDefault="00561CB9" w:rsidP="00EC29E8">
          <w:pPr>
            <w:pStyle w:val="TD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90760350" w:history="1">
            <w:r w:rsidR="007F4A35" w:rsidRPr="007B053D">
              <w:rPr>
                <w:rStyle w:val="Hipervnculo"/>
              </w:rPr>
              <w:t>1.</w:t>
            </w:r>
            <w:r w:rsidR="007F4A35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es-DO"/>
                <w14:ligatures w14:val="standardContextual"/>
              </w:rPr>
              <w:tab/>
            </w:r>
            <w:r w:rsidR="007F4A35" w:rsidRPr="007B053D">
              <w:rPr>
                <w:rStyle w:val="Hipervnculo"/>
              </w:rPr>
              <w:t>PRESENTACIÓN</w:t>
            </w:r>
            <w:r w:rsidR="007F4A35">
              <w:rPr>
                <w:webHidden/>
              </w:rPr>
              <w:tab/>
            </w:r>
            <w:r w:rsidR="007F4A35">
              <w:rPr>
                <w:webHidden/>
              </w:rPr>
              <w:fldChar w:fldCharType="begin"/>
            </w:r>
            <w:r w:rsidR="007F4A35">
              <w:rPr>
                <w:webHidden/>
              </w:rPr>
              <w:instrText xml:space="preserve"> PAGEREF _Toc190760350 \h </w:instrText>
            </w:r>
            <w:r w:rsidR="007F4A35">
              <w:rPr>
                <w:webHidden/>
              </w:rPr>
            </w:r>
            <w:r w:rsidR="007F4A35">
              <w:rPr>
                <w:webHidden/>
              </w:rPr>
              <w:fldChar w:fldCharType="separate"/>
            </w:r>
            <w:r w:rsidR="007C6928">
              <w:rPr>
                <w:webHidden/>
              </w:rPr>
              <w:t>3</w:t>
            </w:r>
            <w:r w:rsidR="007F4A35">
              <w:rPr>
                <w:webHidden/>
              </w:rPr>
              <w:fldChar w:fldCharType="end"/>
            </w:r>
          </w:hyperlink>
        </w:p>
        <w:p w:rsidR="007F4A35" w:rsidRDefault="00561CB9" w:rsidP="00EC29E8">
          <w:pPr>
            <w:pStyle w:val="TD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90760351" w:history="1">
            <w:r w:rsidR="007F4A35" w:rsidRPr="007B053D">
              <w:rPr>
                <w:rStyle w:val="Hipervnculo"/>
              </w:rPr>
              <w:t>2.</w:t>
            </w:r>
            <w:r w:rsidR="007F4A35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es-DO"/>
                <w14:ligatures w14:val="standardContextual"/>
              </w:rPr>
              <w:tab/>
            </w:r>
            <w:r w:rsidR="007F4A35" w:rsidRPr="007B053D">
              <w:rPr>
                <w:rStyle w:val="Hipervnculo"/>
              </w:rPr>
              <w:t>MISIÓN DE LA OAI</w:t>
            </w:r>
            <w:r w:rsidR="007F4A35">
              <w:rPr>
                <w:webHidden/>
              </w:rPr>
              <w:tab/>
            </w:r>
            <w:r w:rsidR="007F4A35">
              <w:rPr>
                <w:webHidden/>
              </w:rPr>
              <w:fldChar w:fldCharType="begin"/>
            </w:r>
            <w:r w:rsidR="007F4A35">
              <w:rPr>
                <w:webHidden/>
              </w:rPr>
              <w:instrText xml:space="preserve"> PAGEREF _Toc190760351 \h </w:instrText>
            </w:r>
            <w:r w:rsidR="007F4A35">
              <w:rPr>
                <w:webHidden/>
              </w:rPr>
            </w:r>
            <w:r w:rsidR="007F4A35">
              <w:rPr>
                <w:webHidden/>
              </w:rPr>
              <w:fldChar w:fldCharType="separate"/>
            </w:r>
            <w:r w:rsidR="007C6928">
              <w:rPr>
                <w:webHidden/>
              </w:rPr>
              <w:t>3</w:t>
            </w:r>
            <w:r w:rsidR="007F4A35">
              <w:rPr>
                <w:webHidden/>
              </w:rPr>
              <w:fldChar w:fldCharType="end"/>
            </w:r>
          </w:hyperlink>
        </w:p>
        <w:p w:rsidR="007F4A35" w:rsidRDefault="00561CB9" w:rsidP="00EC29E8">
          <w:pPr>
            <w:pStyle w:val="TD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90760352" w:history="1">
            <w:r w:rsidR="007F4A35" w:rsidRPr="007B053D">
              <w:rPr>
                <w:rStyle w:val="Hipervnculo"/>
              </w:rPr>
              <w:t>3.</w:t>
            </w:r>
            <w:r w:rsidR="007F4A35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es-DO"/>
                <w14:ligatures w14:val="standardContextual"/>
              </w:rPr>
              <w:tab/>
            </w:r>
            <w:r w:rsidR="007F4A35" w:rsidRPr="007B053D">
              <w:rPr>
                <w:rStyle w:val="Hipervnculo"/>
              </w:rPr>
              <w:t>VISIÓN DE LA OAI</w:t>
            </w:r>
            <w:r w:rsidR="00501FD3">
              <w:rPr>
                <w:rStyle w:val="Hipervnculo"/>
              </w:rPr>
              <w:t xml:space="preserve"> Y VALORES</w:t>
            </w:r>
            <w:r w:rsidR="007F4A35">
              <w:rPr>
                <w:webHidden/>
              </w:rPr>
              <w:tab/>
            </w:r>
            <w:r w:rsidR="007F4A35">
              <w:rPr>
                <w:webHidden/>
              </w:rPr>
              <w:fldChar w:fldCharType="begin"/>
            </w:r>
            <w:r w:rsidR="007F4A35">
              <w:rPr>
                <w:webHidden/>
              </w:rPr>
              <w:instrText xml:space="preserve"> PAGEREF _Toc190760352 \h </w:instrText>
            </w:r>
            <w:r w:rsidR="007F4A35">
              <w:rPr>
                <w:webHidden/>
              </w:rPr>
            </w:r>
            <w:r w:rsidR="007F4A35">
              <w:rPr>
                <w:webHidden/>
              </w:rPr>
              <w:fldChar w:fldCharType="separate"/>
            </w:r>
            <w:r w:rsidR="007C6928">
              <w:rPr>
                <w:webHidden/>
              </w:rPr>
              <w:t>3</w:t>
            </w:r>
            <w:r w:rsidR="007F4A35">
              <w:rPr>
                <w:webHidden/>
              </w:rPr>
              <w:fldChar w:fldCharType="end"/>
            </w:r>
          </w:hyperlink>
        </w:p>
        <w:p w:rsidR="007F4A35" w:rsidRDefault="00561CB9" w:rsidP="00EC29E8">
          <w:pPr>
            <w:pStyle w:val="TD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90760353" w:history="1">
            <w:r w:rsidR="007F4A35" w:rsidRPr="007B053D">
              <w:rPr>
                <w:rStyle w:val="Hipervnculo"/>
              </w:rPr>
              <w:t>4.</w:t>
            </w:r>
            <w:r w:rsidR="007F4A35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es-DO"/>
                <w14:ligatures w14:val="standardContextual"/>
              </w:rPr>
              <w:tab/>
            </w:r>
            <w:r w:rsidR="007F4A35" w:rsidRPr="007B053D">
              <w:rPr>
                <w:rStyle w:val="Hipervnculo"/>
              </w:rPr>
              <w:t>ORGANIGRAMA ESTRUCTURAL</w:t>
            </w:r>
            <w:r w:rsidR="007F4A35">
              <w:rPr>
                <w:webHidden/>
              </w:rPr>
              <w:tab/>
            </w:r>
            <w:r w:rsidR="007F4A35">
              <w:rPr>
                <w:webHidden/>
              </w:rPr>
              <w:fldChar w:fldCharType="begin"/>
            </w:r>
            <w:r w:rsidR="007F4A35">
              <w:rPr>
                <w:webHidden/>
              </w:rPr>
              <w:instrText xml:space="preserve"> PAGEREF _Toc190760353 \h </w:instrText>
            </w:r>
            <w:r w:rsidR="007F4A35">
              <w:rPr>
                <w:webHidden/>
              </w:rPr>
            </w:r>
            <w:r w:rsidR="007F4A35">
              <w:rPr>
                <w:webHidden/>
              </w:rPr>
              <w:fldChar w:fldCharType="separate"/>
            </w:r>
            <w:r w:rsidR="007C6928">
              <w:rPr>
                <w:webHidden/>
              </w:rPr>
              <w:t>4</w:t>
            </w:r>
            <w:r w:rsidR="007F4A35">
              <w:rPr>
                <w:webHidden/>
              </w:rPr>
              <w:fldChar w:fldCharType="end"/>
            </w:r>
          </w:hyperlink>
        </w:p>
        <w:p w:rsidR="007F4A35" w:rsidRDefault="00561CB9" w:rsidP="00EC29E8">
          <w:pPr>
            <w:pStyle w:val="TD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90760354" w:history="1">
            <w:r w:rsidR="007F4A35" w:rsidRPr="007B053D">
              <w:rPr>
                <w:rStyle w:val="Hipervnculo"/>
              </w:rPr>
              <w:t>5.</w:t>
            </w:r>
            <w:r w:rsidR="007F4A35">
              <w:rPr>
                <w:webHidden/>
              </w:rPr>
              <w:tab/>
            </w:r>
          </w:hyperlink>
          <w:hyperlink w:anchor="_Toc190760355" w:history="1">
            <w:r w:rsidR="007F4A35" w:rsidRPr="007B053D">
              <w:rPr>
                <w:rStyle w:val="Hipervnculo"/>
              </w:rPr>
              <w:t>CUADRO DE FUNCIONES</w:t>
            </w:r>
            <w:r w:rsidR="007F4A35">
              <w:rPr>
                <w:webHidden/>
              </w:rPr>
              <w:tab/>
            </w:r>
            <w:r w:rsidR="007F4A35">
              <w:rPr>
                <w:webHidden/>
              </w:rPr>
              <w:fldChar w:fldCharType="begin"/>
            </w:r>
            <w:r w:rsidR="007F4A35">
              <w:rPr>
                <w:webHidden/>
              </w:rPr>
              <w:instrText xml:space="preserve"> PAGEREF _Toc190760355 \h </w:instrText>
            </w:r>
            <w:r w:rsidR="007F4A35">
              <w:rPr>
                <w:webHidden/>
              </w:rPr>
            </w:r>
            <w:r w:rsidR="007F4A35">
              <w:rPr>
                <w:webHidden/>
              </w:rPr>
              <w:fldChar w:fldCharType="separate"/>
            </w:r>
            <w:r w:rsidR="007C6928">
              <w:rPr>
                <w:webHidden/>
              </w:rPr>
              <w:t>5</w:t>
            </w:r>
            <w:r w:rsidR="007F4A35">
              <w:rPr>
                <w:webHidden/>
              </w:rPr>
              <w:fldChar w:fldCharType="end"/>
            </w:r>
          </w:hyperlink>
        </w:p>
        <w:p w:rsidR="007F4A35" w:rsidRDefault="00561CB9" w:rsidP="00EC29E8">
          <w:pPr>
            <w:pStyle w:val="TD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90760356" w:history="1">
            <w:r w:rsidR="00495EE8">
              <w:rPr>
                <w:rStyle w:val="Hipervnculo"/>
              </w:rPr>
              <w:t>6</w:t>
            </w:r>
            <w:r w:rsidR="007F4A35" w:rsidRPr="007B053D">
              <w:rPr>
                <w:rStyle w:val="Hipervnculo"/>
              </w:rPr>
              <w:t>.</w:t>
            </w:r>
            <w:r w:rsidR="007F4A35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es-DO"/>
                <w14:ligatures w14:val="standardContextual"/>
              </w:rPr>
              <w:tab/>
            </w:r>
            <w:r w:rsidR="007F4A35" w:rsidRPr="007B053D">
              <w:rPr>
                <w:rStyle w:val="Hipervnculo"/>
              </w:rPr>
              <w:t>ÓRGANO / ENTIDAD/ FUNCIONARIO:</w:t>
            </w:r>
            <w:r w:rsidR="007F4A35">
              <w:rPr>
                <w:webHidden/>
              </w:rPr>
              <w:tab/>
            </w:r>
            <w:r w:rsidR="007F4A35">
              <w:rPr>
                <w:webHidden/>
              </w:rPr>
              <w:fldChar w:fldCharType="begin"/>
            </w:r>
            <w:r w:rsidR="007F4A35">
              <w:rPr>
                <w:webHidden/>
              </w:rPr>
              <w:instrText xml:space="preserve"> PAGEREF _Toc190760356 \h </w:instrText>
            </w:r>
            <w:r w:rsidR="007F4A35">
              <w:rPr>
                <w:webHidden/>
              </w:rPr>
            </w:r>
            <w:r w:rsidR="007F4A35">
              <w:rPr>
                <w:webHidden/>
              </w:rPr>
              <w:fldChar w:fldCharType="separate"/>
            </w:r>
            <w:r w:rsidR="007C6928">
              <w:rPr>
                <w:webHidden/>
              </w:rPr>
              <w:t>6</w:t>
            </w:r>
            <w:r w:rsidR="007F4A35">
              <w:rPr>
                <w:webHidden/>
              </w:rPr>
              <w:fldChar w:fldCharType="end"/>
            </w:r>
          </w:hyperlink>
        </w:p>
        <w:p w:rsidR="007F4A35" w:rsidRDefault="00561CB9" w:rsidP="00EC29E8">
          <w:pPr>
            <w:pStyle w:val="TD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90760357" w:history="1">
            <w:r w:rsidR="00495EE8">
              <w:rPr>
                <w:rStyle w:val="Hipervnculo"/>
              </w:rPr>
              <w:t>7</w:t>
            </w:r>
            <w:r w:rsidR="007F4A35" w:rsidRPr="007B053D">
              <w:rPr>
                <w:rStyle w:val="Hipervnculo"/>
              </w:rPr>
              <w:t>.</w:t>
            </w:r>
            <w:r w:rsidR="007F4A35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es-DO"/>
                <w14:ligatures w14:val="standardContextual"/>
              </w:rPr>
              <w:tab/>
            </w:r>
            <w:r w:rsidR="007F4A35" w:rsidRPr="007B053D">
              <w:rPr>
                <w:rStyle w:val="Hipervnculo"/>
              </w:rPr>
              <w:t>SERVICIOS DE INFORMACIÓN A LOS CIUDADANOS Y POR PÁGINAS WEB:</w:t>
            </w:r>
            <w:r w:rsidR="007F4A35">
              <w:rPr>
                <w:webHidden/>
              </w:rPr>
              <w:tab/>
            </w:r>
            <w:r w:rsidR="007F4A35">
              <w:rPr>
                <w:webHidden/>
              </w:rPr>
              <w:fldChar w:fldCharType="begin"/>
            </w:r>
            <w:r w:rsidR="007F4A35">
              <w:rPr>
                <w:webHidden/>
              </w:rPr>
              <w:instrText xml:space="preserve"> PAGEREF _Toc190760357 \h </w:instrText>
            </w:r>
            <w:r w:rsidR="007F4A35">
              <w:rPr>
                <w:webHidden/>
              </w:rPr>
            </w:r>
            <w:r w:rsidR="007F4A35">
              <w:rPr>
                <w:webHidden/>
              </w:rPr>
              <w:fldChar w:fldCharType="separate"/>
            </w:r>
            <w:r w:rsidR="007C6928">
              <w:rPr>
                <w:webHidden/>
              </w:rPr>
              <w:t>6</w:t>
            </w:r>
            <w:r w:rsidR="007F4A35">
              <w:rPr>
                <w:webHidden/>
              </w:rPr>
              <w:fldChar w:fldCharType="end"/>
            </w:r>
          </w:hyperlink>
        </w:p>
        <w:p w:rsidR="007F4A35" w:rsidRDefault="00561CB9" w:rsidP="00EC29E8">
          <w:pPr>
            <w:pStyle w:val="TD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90760358" w:history="1">
            <w:r w:rsidR="00495EE8">
              <w:rPr>
                <w:rStyle w:val="Hipervnculo"/>
              </w:rPr>
              <w:t>8</w:t>
            </w:r>
            <w:r w:rsidR="007F4A35" w:rsidRPr="007B053D">
              <w:rPr>
                <w:rStyle w:val="Hipervnculo"/>
              </w:rPr>
              <w:t>.</w:t>
            </w:r>
            <w:r w:rsidR="007F4A35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es-DO"/>
                <w14:ligatures w14:val="standardContextual"/>
              </w:rPr>
              <w:tab/>
            </w:r>
            <w:r w:rsidR="007F4A35" w:rsidRPr="007B053D">
              <w:rPr>
                <w:rStyle w:val="Hipervnculo"/>
              </w:rPr>
              <w:t>TRAMITACIÓN DE SOLICITUDES Y ATENCIÓN DE SOLICITUDES RECHAZADAS:</w:t>
            </w:r>
            <w:r w:rsidR="007F4A35">
              <w:rPr>
                <w:webHidden/>
              </w:rPr>
              <w:tab/>
            </w:r>
            <w:r w:rsidR="007F4A35">
              <w:rPr>
                <w:webHidden/>
              </w:rPr>
              <w:fldChar w:fldCharType="begin"/>
            </w:r>
            <w:r w:rsidR="007F4A35">
              <w:rPr>
                <w:webHidden/>
              </w:rPr>
              <w:instrText xml:space="preserve"> PAGEREF _Toc190760358 \h </w:instrText>
            </w:r>
            <w:r w:rsidR="007F4A35">
              <w:rPr>
                <w:webHidden/>
              </w:rPr>
            </w:r>
            <w:r w:rsidR="007F4A35">
              <w:rPr>
                <w:webHidden/>
              </w:rPr>
              <w:fldChar w:fldCharType="separate"/>
            </w:r>
            <w:r w:rsidR="007C6928">
              <w:rPr>
                <w:webHidden/>
              </w:rPr>
              <w:t>7</w:t>
            </w:r>
            <w:r w:rsidR="007F4A35">
              <w:rPr>
                <w:webHidden/>
              </w:rPr>
              <w:fldChar w:fldCharType="end"/>
            </w:r>
          </w:hyperlink>
        </w:p>
        <w:p w:rsidR="007F4A35" w:rsidRDefault="00561CB9" w:rsidP="00EC29E8">
          <w:pPr>
            <w:pStyle w:val="TD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90760359" w:history="1">
            <w:r w:rsidR="00495EE8">
              <w:rPr>
                <w:rStyle w:val="Hipervnculo"/>
              </w:rPr>
              <w:t>9</w:t>
            </w:r>
            <w:r w:rsidR="007F4A35" w:rsidRPr="007B053D">
              <w:rPr>
                <w:rStyle w:val="Hipervnculo"/>
              </w:rPr>
              <w:t>.</w:t>
            </w:r>
            <w:r w:rsidR="007F4A35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es-DO"/>
                <w14:ligatures w14:val="standardContextual"/>
              </w:rPr>
              <w:tab/>
            </w:r>
            <w:r w:rsidR="007F4A35" w:rsidRPr="007B053D">
              <w:rPr>
                <w:rStyle w:val="Hipervnculo"/>
              </w:rPr>
              <w:t>DESCRIPCIÓN DE PUESTO</w:t>
            </w:r>
            <w:r w:rsidR="007F4A35">
              <w:rPr>
                <w:webHidden/>
              </w:rPr>
              <w:tab/>
            </w:r>
            <w:r w:rsidR="007F4A35">
              <w:rPr>
                <w:webHidden/>
              </w:rPr>
              <w:fldChar w:fldCharType="begin"/>
            </w:r>
            <w:r w:rsidR="007F4A35">
              <w:rPr>
                <w:webHidden/>
              </w:rPr>
              <w:instrText xml:space="preserve"> PAGEREF _Toc190760359 \h </w:instrText>
            </w:r>
            <w:r w:rsidR="007F4A35">
              <w:rPr>
                <w:webHidden/>
              </w:rPr>
            </w:r>
            <w:r w:rsidR="007F4A35">
              <w:rPr>
                <w:webHidden/>
              </w:rPr>
              <w:fldChar w:fldCharType="separate"/>
            </w:r>
            <w:r w:rsidR="007C6928">
              <w:rPr>
                <w:webHidden/>
              </w:rPr>
              <w:t>9</w:t>
            </w:r>
            <w:r w:rsidR="007F4A35">
              <w:rPr>
                <w:webHidden/>
              </w:rPr>
              <w:fldChar w:fldCharType="end"/>
            </w:r>
          </w:hyperlink>
        </w:p>
        <w:p w:rsidR="007F4A35" w:rsidRDefault="00561CB9" w:rsidP="00EC29E8">
          <w:pPr>
            <w:pStyle w:val="TD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90760360" w:history="1">
            <w:r w:rsidR="007F4A35" w:rsidRPr="007B053D">
              <w:rPr>
                <w:rStyle w:val="Hipervnculo"/>
              </w:rPr>
              <w:t>1</w:t>
            </w:r>
            <w:r w:rsidR="00495EE8">
              <w:rPr>
                <w:rStyle w:val="Hipervnculo"/>
              </w:rPr>
              <w:t>0</w:t>
            </w:r>
            <w:r w:rsidR="007F4A35" w:rsidRPr="007B053D">
              <w:rPr>
                <w:rStyle w:val="Hipervnculo"/>
              </w:rPr>
              <w:t>.</w:t>
            </w:r>
            <w:r w:rsidR="007F4A35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es-DO"/>
                <w14:ligatures w14:val="standardContextual"/>
              </w:rPr>
              <w:tab/>
            </w:r>
            <w:r w:rsidR="007F4A35" w:rsidRPr="007B053D">
              <w:rPr>
                <w:rStyle w:val="Hipervnculo"/>
              </w:rPr>
              <w:t>DEBERES Y RESPONSABILIDADES:</w:t>
            </w:r>
            <w:r w:rsidR="007F4A35">
              <w:rPr>
                <w:webHidden/>
              </w:rPr>
              <w:tab/>
            </w:r>
            <w:r w:rsidR="007F4A35">
              <w:rPr>
                <w:webHidden/>
              </w:rPr>
              <w:fldChar w:fldCharType="begin"/>
            </w:r>
            <w:r w:rsidR="007F4A35">
              <w:rPr>
                <w:webHidden/>
              </w:rPr>
              <w:instrText xml:space="preserve"> PAGEREF _Toc190760360 \h </w:instrText>
            </w:r>
            <w:r w:rsidR="007F4A35">
              <w:rPr>
                <w:webHidden/>
              </w:rPr>
            </w:r>
            <w:r w:rsidR="007F4A35">
              <w:rPr>
                <w:webHidden/>
              </w:rPr>
              <w:fldChar w:fldCharType="separate"/>
            </w:r>
            <w:r w:rsidR="007C6928">
              <w:rPr>
                <w:webHidden/>
              </w:rPr>
              <w:t>9</w:t>
            </w:r>
            <w:r w:rsidR="007F4A35">
              <w:rPr>
                <w:webHidden/>
              </w:rPr>
              <w:fldChar w:fldCharType="end"/>
            </w:r>
          </w:hyperlink>
        </w:p>
        <w:p w:rsidR="007F4A35" w:rsidRDefault="00561CB9" w:rsidP="00EC29E8">
          <w:pPr>
            <w:pStyle w:val="TD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90760361" w:history="1">
            <w:r w:rsidR="007F4A35" w:rsidRPr="007B053D">
              <w:rPr>
                <w:rStyle w:val="Hipervnculo"/>
              </w:rPr>
              <w:t>1</w:t>
            </w:r>
            <w:r w:rsidR="00495EE8">
              <w:rPr>
                <w:rStyle w:val="Hipervnculo"/>
              </w:rPr>
              <w:t>1</w:t>
            </w:r>
            <w:r w:rsidR="007F4A35" w:rsidRPr="007B053D">
              <w:rPr>
                <w:rStyle w:val="Hipervnculo"/>
              </w:rPr>
              <w:t>.</w:t>
            </w:r>
            <w:r w:rsidR="007F4A35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es-DO"/>
                <w14:ligatures w14:val="standardContextual"/>
              </w:rPr>
              <w:tab/>
            </w:r>
            <w:r w:rsidR="007F4A35" w:rsidRPr="007B053D">
              <w:rPr>
                <w:rStyle w:val="Hipervnculo"/>
              </w:rPr>
              <w:t>FUNCIONES DE LA OFICINA DE ACCESO A LA INFORMACIÓN:</w:t>
            </w:r>
            <w:r w:rsidR="007F4A35">
              <w:rPr>
                <w:webHidden/>
              </w:rPr>
              <w:tab/>
            </w:r>
            <w:r w:rsidR="007F4A35">
              <w:rPr>
                <w:webHidden/>
              </w:rPr>
              <w:fldChar w:fldCharType="begin"/>
            </w:r>
            <w:r w:rsidR="007F4A35">
              <w:rPr>
                <w:webHidden/>
              </w:rPr>
              <w:instrText xml:space="preserve"> PAGEREF _Toc190760361 \h </w:instrText>
            </w:r>
            <w:r w:rsidR="007F4A35">
              <w:rPr>
                <w:webHidden/>
              </w:rPr>
            </w:r>
            <w:r w:rsidR="007F4A35">
              <w:rPr>
                <w:webHidden/>
              </w:rPr>
              <w:fldChar w:fldCharType="separate"/>
            </w:r>
            <w:r w:rsidR="007C6928">
              <w:rPr>
                <w:webHidden/>
              </w:rPr>
              <w:t>10</w:t>
            </w:r>
            <w:r w:rsidR="007F4A35">
              <w:rPr>
                <w:webHidden/>
              </w:rPr>
              <w:fldChar w:fldCharType="end"/>
            </w:r>
          </w:hyperlink>
        </w:p>
        <w:p w:rsidR="007F4A35" w:rsidRDefault="00561CB9" w:rsidP="00EC29E8">
          <w:pPr>
            <w:pStyle w:val="TD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90760362" w:history="1">
            <w:r w:rsidR="007F4A35" w:rsidRPr="007B053D">
              <w:rPr>
                <w:rStyle w:val="Hipervnculo"/>
              </w:rPr>
              <w:t>1</w:t>
            </w:r>
            <w:r w:rsidR="00495EE8">
              <w:rPr>
                <w:rStyle w:val="Hipervnculo"/>
              </w:rPr>
              <w:t>2</w:t>
            </w:r>
            <w:r w:rsidR="007F4A35" w:rsidRPr="007B053D">
              <w:rPr>
                <w:rStyle w:val="Hipervnculo"/>
              </w:rPr>
              <w:t>.</w:t>
            </w:r>
            <w:r w:rsidR="007F4A35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es-DO"/>
                <w14:ligatures w14:val="standardContextual"/>
              </w:rPr>
              <w:tab/>
            </w:r>
            <w:r w:rsidR="007F4A35" w:rsidRPr="007B053D">
              <w:rPr>
                <w:rStyle w:val="Hipervnculo"/>
              </w:rPr>
              <w:t>FUNCIONES DEL RESPONSABLE DE ACCESO A LA INFORMACIÓN:</w:t>
            </w:r>
            <w:r w:rsidR="007F4A35">
              <w:rPr>
                <w:webHidden/>
              </w:rPr>
              <w:tab/>
            </w:r>
            <w:r w:rsidR="007F4A35">
              <w:rPr>
                <w:webHidden/>
              </w:rPr>
              <w:fldChar w:fldCharType="begin"/>
            </w:r>
            <w:r w:rsidR="007F4A35">
              <w:rPr>
                <w:webHidden/>
              </w:rPr>
              <w:instrText xml:space="preserve"> PAGEREF _Toc190760362 \h </w:instrText>
            </w:r>
            <w:r w:rsidR="007F4A35">
              <w:rPr>
                <w:webHidden/>
              </w:rPr>
            </w:r>
            <w:r w:rsidR="007F4A35">
              <w:rPr>
                <w:webHidden/>
              </w:rPr>
              <w:fldChar w:fldCharType="separate"/>
            </w:r>
            <w:r w:rsidR="007C6928">
              <w:rPr>
                <w:webHidden/>
              </w:rPr>
              <w:t>11</w:t>
            </w:r>
            <w:r w:rsidR="007F4A35">
              <w:rPr>
                <w:webHidden/>
              </w:rPr>
              <w:fldChar w:fldCharType="end"/>
            </w:r>
          </w:hyperlink>
        </w:p>
        <w:p w:rsidR="007F4A35" w:rsidRDefault="00561CB9" w:rsidP="00EC29E8">
          <w:pPr>
            <w:pStyle w:val="TD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90760363" w:history="1">
            <w:r w:rsidR="007F4A35" w:rsidRPr="007B053D">
              <w:rPr>
                <w:rStyle w:val="Hipervnculo"/>
              </w:rPr>
              <w:t>1</w:t>
            </w:r>
            <w:r w:rsidR="00495EE8">
              <w:rPr>
                <w:rStyle w:val="Hipervnculo"/>
              </w:rPr>
              <w:t>3</w:t>
            </w:r>
            <w:r w:rsidR="007F4A35" w:rsidRPr="007B053D">
              <w:rPr>
                <w:rStyle w:val="Hipervnculo"/>
              </w:rPr>
              <w:t>.</w:t>
            </w:r>
            <w:r w:rsidR="007F4A35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es-DO"/>
                <w14:ligatures w14:val="standardContextual"/>
              </w:rPr>
              <w:tab/>
            </w:r>
            <w:r w:rsidR="007F4A35" w:rsidRPr="007B053D">
              <w:rPr>
                <w:rStyle w:val="Hipervnculo"/>
                <w:rFonts w:eastAsiaTheme="minorHAnsi"/>
              </w:rPr>
              <w:t>HISTORIAL</w:t>
            </w:r>
            <w:r w:rsidR="007F4A35" w:rsidRPr="007B053D">
              <w:rPr>
                <w:rStyle w:val="Hipervnculo"/>
              </w:rPr>
              <w:t xml:space="preserve"> DE CAMBIOS</w:t>
            </w:r>
            <w:r w:rsidR="007F4A35">
              <w:rPr>
                <w:webHidden/>
              </w:rPr>
              <w:tab/>
            </w:r>
            <w:r w:rsidR="007F4A35">
              <w:rPr>
                <w:webHidden/>
              </w:rPr>
              <w:fldChar w:fldCharType="begin"/>
            </w:r>
            <w:r w:rsidR="007F4A35">
              <w:rPr>
                <w:webHidden/>
              </w:rPr>
              <w:instrText xml:space="preserve"> PAGEREF _Toc190760363 \h </w:instrText>
            </w:r>
            <w:r w:rsidR="007F4A35">
              <w:rPr>
                <w:webHidden/>
              </w:rPr>
            </w:r>
            <w:r w:rsidR="007F4A35">
              <w:rPr>
                <w:webHidden/>
              </w:rPr>
              <w:fldChar w:fldCharType="separate"/>
            </w:r>
            <w:r w:rsidR="007C6928">
              <w:rPr>
                <w:webHidden/>
              </w:rPr>
              <w:t>12</w:t>
            </w:r>
            <w:r w:rsidR="007F4A35">
              <w:rPr>
                <w:webHidden/>
              </w:rPr>
              <w:fldChar w:fldCharType="end"/>
            </w:r>
          </w:hyperlink>
        </w:p>
        <w:p w:rsidR="007F4A35" w:rsidRDefault="00561CB9" w:rsidP="00EC29E8">
          <w:pPr>
            <w:pStyle w:val="TD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90760364" w:history="1">
            <w:r w:rsidR="007F4A35" w:rsidRPr="007B053D">
              <w:rPr>
                <w:rStyle w:val="Hipervnculo"/>
              </w:rPr>
              <w:t>1</w:t>
            </w:r>
            <w:r w:rsidR="00495EE8">
              <w:rPr>
                <w:rStyle w:val="Hipervnculo"/>
              </w:rPr>
              <w:t>4</w:t>
            </w:r>
            <w:r w:rsidR="007F4A35" w:rsidRPr="007B053D">
              <w:rPr>
                <w:rStyle w:val="Hipervnculo"/>
              </w:rPr>
              <w:t>.</w:t>
            </w:r>
            <w:r w:rsidR="007F4A35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es-DO"/>
                <w14:ligatures w14:val="standardContextual"/>
              </w:rPr>
              <w:tab/>
            </w:r>
            <w:r w:rsidR="007F4A35" w:rsidRPr="007B053D">
              <w:rPr>
                <w:rStyle w:val="Hipervnculo"/>
              </w:rPr>
              <w:t>FIRMA</w:t>
            </w:r>
            <w:r w:rsidR="007F4A35">
              <w:rPr>
                <w:webHidden/>
              </w:rPr>
              <w:tab/>
            </w:r>
            <w:r w:rsidR="007F4A35">
              <w:rPr>
                <w:webHidden/>
              </w:rPr>
              <w:fldChar w:fldCharType="begin"/>
            </w:r>
            <w:r w:rsidR="007F4A35">
              <w:rPr>
                <w:webHidden/>
              </w:rPr>
              <w:instrText xml:space="preserve"> PAGEREF _Toc190760364 \h </w:instrText>
            </w:r>
            <w:r w:rsidR="007F4A35">
              <w:rPr>
                <w:webHidden/>
              </w:rPr>
            </w:r>
            <w:r w:rsidR="007F4A35">
              <w:rPr>
                <w:webHidden/>
              </w:rPr>
              <w:fldChar w:fldCharType="separate"/>
            </w:r>
            <w:r w:rsidR="007C6928">
              <w:rPr>
                <w:webHidden/>
              </w:rPr>
              <w:t>12</w:t>
            </w:r>
            <w:r w:rsidR="007F4A35">
              <w:rPr>
                <w:webHidden/>
              </w:rPr>
              <w:fldChar w:fldCharType="end"/>
            </w:r>
          </w:hyperlink>
        </w:p>
        <w:p w:rsidR="007F4A35" w:rsidRDefault="007F4A35">
          <w:r>
            <w:rPr>
              <w:b/>
              <w:bCs/>
              <w:lang w:val="es-ES"/>
            </w:rPr>
            <w:fldChar w:fldCharType="end"/>
          </w:r>
        </w:p>
      </w:sdtContent>
    </w:sdt>
    <w:p w:rsidR="00894A34" w:rsidRPr="007F5CA4" w:rsidRDefault="00894A34" w:rsidP="007F5CA4">
      <w:pPr>
        <w:rPr>
          <w:rFonts w:ascii="Verdana" w:hAnsi="Verdana"/>
          <w:sz w:val="24"/>
          <w:szCs w:val="24"/>
        </w:rPr>
        <w:sectPr w:rsidR="00894A34" w:rsidRPr="007F5CA4" w:rsidSect="00046211">
          <w:pgSz w:w="11906" w:h="16838"/>
          <w:pgMar w:top="2396" w:right="1701" w:bottom="1417" w:left="1701" w:header="708" w:footer="708" w:gutter="0"/>
          <w:cols w:space="708"/>
          <w:titlePg/>
          <w:docGrid w:linePitch="360"/>
        </w:sectPr>
      </w:pPr>
    </w:p>
    <w:p w:rsidR="00BE6A4B" w:rsidRPr="008C5774" w:rsidRDefault="00BE6A4B" w:rsidP="00EC29E8">
      <w:pPr>
        <w:pStyle w:val="Estilo1"/>
        <w:ind w:left="-426" w:right="-709" w:firstLine="0"/>
      </w:pPr>
      <w:bookmarkStart w:id="24" w:name="_Toc190760350"/>
      <w:r w:rsidRPr="008C5774">
        <w:lastRenderedPageBreak/>
        <w:t>PRESENTACIÓN</w:t>
      </w:r>
      <w:bookmarkEnd w:id="24"/>
    </w:p>
    <w:p w:rsidR="0097339C" w:rsidRPr="008C5774" w:rsidRDefault="001C036D" w:rsidP="00EC29E8">
      <w:pPr>
        <w:spacing w:line="360" w:lineRule="auto"/>
        <w:ind w:left="-426" w:right="-709"/>
        <w:jc w:val="both"/>
        <w:rPr>
          <w:rFonts w:ascii="Verdana" w:hAnsi="Verdana"/>
          <w:sz w:val="20"/>
          <w:szCs w:val="20"/>
        </w:rPr>
        <w:sectPr w:rsidR="0097339C" w:rsidRPr="008C5774" w:rsidSect="006A628E">
          <w:pgSz w:w="11906" w:h="16838"/>
          <w:pgMar w:top="2396" w:right="1841" w:bottom="1417" w:left="1701" w:header="708" w:footer="708" w:gutter="0"/>
          <w:cols w:space="708"/>
          <w:titlePg/>
          <w:docGrid w:linePitch="360"/>
        </w:sectPr>
      </w:pPr>
      <w:r w:rsidRPr="008C5774">
        <w:rPr>
          <w:rFonts w:ascii="Verdana" w:hAnsi="Verdana"/>
          <w:sz w:val="20"/>
          <w:szCs w:val="20"/>
        </w:rPr>
        <w:t>La G</w:t>
      </w:r>
      <w:r w:rsidR="004B73A0">
        <w:rPr>
          <w:rFonts w:ascii="Verdana" w:hAnsi="Verdana"/>
          <w:sz w:val="20"/>
          <w:szCs w:val="20"/>
        </w:rPr>
        <w:t>obernación Provincial de San Juan</w:t>
      </w:r>
      <w:r w:rsidRPr="008C5774">
        <w:rPr>
          <w:rFonts w:ascii="Verdana" w:hAnsi="Verdana"/>
          <w:sz w:val="20"/>
          <w:szCs w:val="20"/>
        </w:rPr>
        <w:t>, como entidad pública, tiene el compromiso de informar a los ciudadanos las informaciones de carácter público y datos financieros y/o administrativos, como también someter a publicidad todos los actos y actividades de la Gobernació</w:t>
      </w:r>
      <w:r w:rsidR="006A628E">
        <w:rPr>
          <w:rFonts w:ascii="Verdana" w:hAnsi="Verdana"/>
          <w:sz w:val="20"/>
          <w:szCs w:val="20"/>
        </w:rPr>
        <w:t>n.</w:t>
      </w:r>
    </w:p>
    <w:p w:rsidR="00212633" w:rsidRPr="008C5774" w:rsidRDefault="001C036D" w:rsidP="00EC29E8">
      <w:pPr>
        <w:spacing w:line="360" w:lineRule="auto"/>
        <w:ind w:left="-426" w:right="-709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lastRenderedPageBreak/>
        <w:t xml:space="preserve">En </w:t>
      </w:r>
      <w:r w:rsidR="00212633" w:rsidRPr="008C5774">
        <w:rPr>
          <w:rFonts w:ascii="Verdana" w:hAnsi="Verdana"/>
          <w:sz w:val="20"/>
          <w:szCs w:val="20"/>
        </w:rPr>
        <w:t>este sentido,</w:t>
      </w:r>
      <w:r w:rsidRPr="008C5774">
        <w:rPr>
          <w:rFonts w:ascii="Verdana" w:hAnsi="Verdana"/>
          <w:sz w:val="20"/>
          <w:szCs w:val="20"/>
        </w:rPr>
        <w:t xml:space="preserve"> se ha conformado la Oficina de Acceso a la Información (OAI), cumpliendo con lo estipulado </w:t>
      </w:r>
      <w:r w:rsidR="00212633" w:rsidRPr="008C5774">
        <w:rPr>
          <w:rFonts w:ascii="Verdana" w:hAnsi="Verdana"/>
          <w:sz w:val="20"/>
          <w:szCs w:val="20"/>
        </w:rPr>
        <w:t xml:space="preserve">en </w:t>
      </w:r>
      <w:r w:rsidR="000A15B5" w:rsidRPr="008C5774">
        <w:rPr>
          <w:rFonts w:ascii="Verdana" w:hAnsi="Verdana"/>
          <w:sz w:val="20"/>
          <w:szCs w:val="20"/>
        </w:rPr>
        <w:t>la Ley</w:t>
      </w:r>
      <w:r w:rsidR="00212633" w:rsidRPr="008C5774">
        <w:rPr>
          <w:rFonts w:ascii="Verdana" w:hAnsi="Verdana"/>
          <w:sz w:val="20"/>
          <w:szCs w:val="20"/>
        </w:rPr>
        <w:t xml:space="preserve"> </w:t>
      </w:r>
      <w:r w:rsidR="000A15B5" w:rsidRPr="008C5774">
        <w:rPr>
          <w:rFonts w:ascii="Verdana" w:hAnsi="Verdana"/>
          <w:sz w:val="20"/>
          <w:szCs w:val="20"/>
        </w:rPr>
        <w:t>General No</w:t>
      </w:r>
      <w:r w:rsidR="00212633" w:rsidRPr="008C5774">
        <w:rPr>
          <w:rFonts w:ascii="Verdana" w:hAnsi="Verdana"/>
          <w:sz w:val="20"/>
          <w:szCs w:val="20"/>
        </w:rPr>
        <w:t xml:space="preserve">.  200-04 y su Reglamento </w:t>
      </w:r>
      <w:r w:rsidR="004266DF" w:rsidRPr="008C5774">
        <w:rPr>
          <w:rFonts w:ascii="Verdana" w:hAnsi="Verdana"/>
          <w:sz w:val="20"/>
          <w:szCs w:val="20"/>
        </w:rPr>
        <w:t xml:space="preserve">No. 130-05 </w:t>
      </w:r>
      <w:r w:rsidR="00212633" w:rsidRPr="008C5774">
        <w:rPr>
          <w:rFonts w:ascii="Verdana" w:hAnsi="Verdana"/>
          <w:sz w:val="20"/>
          <w:szCs w:val="20"/>
        </w:rPr>
        <w:t>para la Administración Pública.</w:t>
      </w:r>
      <w:r w:rsidR="00DA3909" w:rsidRPr="008C5774">
        <w:rPr>
          <w:rFonts w:ascii="Verdana" w:hAnsi="Verdana"/>
          <w:sz w:val="20"/>
          <w:szCs w:val="20"/>
        </w:rPr>
        <w:t xml:space="preserve"> </w:t>
      </w:r>
      <w:r w:rsidR="000A15B5" w:rsidRPr="008C5774">
        <w:rPr>
          <w:rFonts w:ascii="Verdana" w:hAnsi="Verdana"/>
          <w:sz w:val="20"/>
          <w:szCs w:val="20"/>
        </w:rPr>
        <w:t>Además,</w:t>
      </w:r>
      <w:r w:rsidR="00DA3909" w:rsidRPr="008C5774">
        <w:rPr>
          <w:rFonts w:ascii="Verdana" w:hAnsi="Verdana"/>
          <w:sz w:val="20"/>
          <w:szCs w:val="20"/>
        </w:rPr>
        <w:t xml:space="preserve"> se </w:t>
      </w:r>
      <w:r w:rsidRPr="008C5774">
        <w:rPr>
          <w:rFonts w:ascii="Verdana" w:hAnsi="Verdana"/>
          <w:sz w:val="20"/>
          <w:szCs w:val="20"/>
        </w:rPr>
        <w:t xml:space="preserve">crea el Portal de Transparencia, a los fines de ofrecer todas las informaciones requeridas por Ley. </w:t>
      </w:r>
    </w:p>
    <w:p w:rsidR="00472621" w:rsidRPr="008C5774" w:rsidRDefault="00BE6A4B" w:rsidP="00EC29E8">
      <w:pPr>
        <w:spacing w:line="360" w:lineRule="auto"/>
        <w:ind w:left="-426" w:right="-709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 xml:space="preserve">En este </w:t>
      </w:r>
      <w:r w:rsidR="00212633" w:rsidRPr="008C5774">
        <w:rPr>
          <w:rFonts w:ascii="Verdana" w:hAnsi="Verdana"/>
          <w:sz w:val="20"/>
          <w:szCs w:val="20"/>
        </w:rPr>
        <w:t>Manual</w:t>
      </w:r>
      <w:r w:rsidRPr="008C5774">
        <w:rPr>
          <w:rFonts w:ascii="Verdana" w:hAnsi="Verdana"/>
          <w:sz w:val="20"/>
          <w:szCs w:val="20"/>
        </w:rPr>
        <w:t xml:space="preserve"> presentamos los datos </w:t>
      </w:r>
      <w:r w:rsidR="00D01467" w:rsidRPr="008C5774">
        <w:rPr>
          <w:rFonts w:ascii="Verdana" w:hAnsi="Verdana"/>
          <w:sz w:val="20"/>
          <w:szCs w:val="20"/>
        </w:rPr>
        <w:t>generales de</w:t>
      </w:r>
      <w:r w:rsidRPr="008C5774">
        <w:rPr>
          <w:rFonts w:ascii="Verdana" w:hAnsi="Verdana"/>
          <w:sz w:val="20"/>
          <w:szCs w:val="20"/>
        </w:rPr>
        <w:t xml:space="preserve"> nuestra Oficina de Libre </w:t>
      </w:r>
      <w:r w:rsidR="00D01467" w:rsidRPr="008C5774">
        <w:rPr>
          <w:rFonts w:ascii="Verdana" w:hAnsi="Verdana"/>
          <w:sz w:val="20"/>
          <w:szCs w:val="20"/>
        </w:rPr>
        <w:t>Acceso a</w:t>
      </w:r>
      <w:r w:rsidRPr="008C5774">
        <w:rPr>
          <w:rFonts w:ascii="Verdana" w:hAnsi="Verdana"/>
          <w:sz w:val="20"/>
          <w:szCs w:val="20"/>
        </w:rPr>
        <w:t xml:space="preserve">  la  Información</w:t>
      </w:r>
      <w:r w:rsidR="00212633" w:rsidRPr="008C5774">
        <w:rPr>
          <w:rFonts w:ascii="Verdana" w:hAnsi="Verdana"/>
          <w:sz w:val="20"/>
          <w:szCs w:val="20"/>
        </w:rPr>
        <w:t xml:space="preserve"> (OAI)</w:t>
      </w:r>
      <w:r w:rsidRPr="008C5774">
        <w:rPr>
          <w:rFonts w:ascii="Verdana" w:hAnsi="Verdana"/>
          <w:sz w:val="20"/>
          <w:szCs w:val="20"/>
        </w:rPr>
        <w:t xml:space="preserve">,  así  como  </w:t>
      </w:r>
      <w:r w:rsidR="00212633" w:rsidRPr="008C5774">
        <w:rPr>
          <w:rFonts w:ascii="Verdana" w:hAnsi="Verdana"/>
          <w:sz w:val="20"/>
          <w:szCs w:val="20"/>
        </w:rPr>
        <w:t xml:space="preserve">el </w:t>
      </w:r>
      <w:r w:rsidRPr="008C5774">
        <w:rPr>
          <w:rFonts w:ascii="Verdana" w:hAnsi="Verdana"/>
          <w:sz w:val="20"/>
          <w:szCs w:val="20"/>
        </w:rPr>
        <w:t xml:space="preserve">perfil  </w:t>
      </w:r>
      <w:r w:rsidR="009D0497" w:rsidRPr="008C5774">
        <w:rPr>
          <w:rFonts w:ascii="Verdana" w:hAnsi="Verdana"/>
          <w:sz w:val="20"/>
          <w:szCs w:val="20"/>
        </w:rPr>
        <w:t>de puesto</w:t>
      </w:r>
      <w:r w:rsidR="00DA3909" w:rsidRPr="008C5774">
        <w:rPr>
          <w:rFonts w:ascii="Verdana" w:hAnsi="Verdana"/>
          <w:sz w:val="20"/>
          <w:szCs w:val="20"/>
        </w:rPr>
        <w:t xml:space="preserve"> del </w:t>
      </w:r>
      <w:r w:rsidR="009951E9" w:rsidRPr="008C5774">
        <w:rPr>
          <w:rFonts w:ascii="Verdana" w:hAnsi="Verdana"/>
          <w:sz w:val="20"/>
          <w:szCs w:val="20"/>
        </w:rPr>
        <w:t xml:space="preserve">encargado </w:t>
      </w:r>
      <w:r w:rsidR="00DA3909" w:rsidRPr="008C5774">
        <w:rPr>
          <w:rFonts w:ascii="Verdana" w:hAnsi="Verdana"/>
          <w:sz w:val="20"/>
          <w:szCs w:val="20"/>
        </w:rPr>
        <w:t>de la OAI</w:t>
      </w:r>
      <w:r w:rsidRPr="008C5774">
        <w:rPr>
          <w:rFonts w:ascii="Verdana" w:hAnsi="Verdana"/>
          <w:sz w:val="20"/>
          <w:szCs w:val="20"/>
        </w:rPr>
        <w:t xml:space="preserve">. </w:t>
      </w:r>
    </w:p>
    <w:p w:rsidR="00BE6A4B" w:rsidRPr="008C5774" w:rsidRDefault="00BE6A4B" w:rsidP="00EC29E8">
      <w:pPr>
        <w:pStyle w:val="Estilo1"/>
        <w:ind w:left="-426" w:right="-709" w:firstLine="0"/>
      </w:pPr>
      <w:bookmarkStart w:id="25" w:name="_Toc190760351"/>
      <w:r w:rsidRPr="008C5774">
        <w:t>MISIÓN DE LA OAI</w:t>
      </w:r>
      <w:bookmarkEnd w:id="25"/>
    </w:p>
    <w:p w:rsidR="009F4DBB" w:rsidRPr="008C5774" w:rsidRDefault="009F4DBB" w:rsidP="00EC29E8">
      <w:pPr>
        <w:spacing w:line="360" w:lineRule="auto"/>
        <w:ind w:left="-426" w:right="-709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 xml:space="preserve">Garantizar el derecho de los ciudadanos a solicitar y recibir informaciones completas, oportunas y veraces sobre el quehacer de </w:t>
      </w:r>
      <w:r w:rsidR="00FC1300" w:rsidRPr="008C5774">
        <w:rPr>
          <w:rFonts w:ascii="Verdana" w:hAnsi="Verdana"/>
          <w:sz w:val="20"/>
          <w:szCs w:val="20"/>
        </w:rPr>
        <w:t>l</w:t>
      </w:r>
      <w:r w:rsidR="004B73A0">
        <w:rPr>
          <w:rFonts w:ascii="Verdana" w:hAnsi="Verdana"/>
          <w:sz w:val="20"/>
          <w:szCs w:val="20"/>
        </w:rPr>
        <w:t>a Gobernación Provincial San Juan</w:t>
      </w:r>
      <w:r w:rsidRPr="008C5774">
        <w:rPr>
          <w:rFonts w:ascii="Verdana" w:hAnsi="Verdana"/>
          <w:sz w:val="20"/>
          <w:szCs w:val="20"/>
        </w:rPr>
        <w:t xml:space="preserve">, cumpliendo así, los deberes de </w:t>
      </w:r>
      <w:r w:rsidR="006A628E" w:rsidRPr="008C5774">
        <w:rPr>
          <w:rFonts w:ascii="Verdana" w:hAnsi="Verdana"/>
          <w:sz w:val="20"/>
          <w:szCs w:val="20"/>
        </w:rPr>
        <w:t>trasparencia administrativa</w:t>
      </w:r>
      <w:r w:rsidRPr="008C5774">
        <w:rPr>
          <w:rFonts w:ascii="Verdana" w:hAnsi="Verdana"/>
          <w:sz w:val="20"/>
          <w:szCs w:val="20"/>
        </w:rPr>
        <w:t xml:space="preserve"> de la gestión pública, previstos por Ley</w:t>
      </w:r>
      <w:r w:rsidR="00FC1300" w:rsidRPr="008C5774">
        <w:rPr>
          <w:rFonts w:ascii="Verdana" w:hAnsi="Verdana"/>
          <w:sz w:val="20"/>
          <w:szCs w:val="20"/>
        </w:rPr>
        <w:t>.</w:t>
      </w:r>
    </w:p>
    <w:p w:rsidR="001A509A" w:rsidRPr="008C5774" w:rsidRDefault="00FC1300" w:rsidP="00EC29E8">
      <w:pPr>
        <w:pStyle w:val="Estilo1"/>
        <w:ind w:left="-426" w:right="-709" w:firstLine="0"/>
      </w:pPr>
      <w:bookmarkStart w:id="26" w:name="_Toc190760352"/>
      <w:r w:rsidRPr="008C5774">
        <w:t>VISIÓ</w:t>
      </w:r>
      <w:r w:rsidR="00BE6A4B" w:rsidRPr="008C5774">
        <w:t>N DE LA OAI</w:t>
      </w:r>
      <w:bookmarkEnd w:id="26"/>
    </w:p>
    <w:p w:rsidR="004D7215" w:rsidRDefault="00E04FBB" w:rsidP="004D7215">
      <w:pPr>
        <w:ind w:left="-426" w:right="-709"/>
        <w:jc w:val="both"/>
        <w:rPr>
          <w:rFonts w:ascii="Verdana" w:hAnsi="Verdana"/>
          <w:sz w:val="20"/>
          <w:szCs w:val="20"/>
        </w:rPr>
      </w:pPr>
      <w:r w:rsidRPr="000A15B5">
        <w:rPr>
          <w:rFonts w:ascii="Verdana" w:hAnsi="Verdana"/>
          <w:sz w:val="20"/>
          <w:szCs w:val="20"/>
        </w:rPr>
        <w:t xml:space="preserve">Ser </w:t>
      </w:r>
      <w:r w:rsidR="00CE7E11" w:rsidRPr="000A15B5">
        <w:rPr>
          <w:rFonts w:ascii="Verdana" w:hAnsi="Verdana"/>
          <w:sz w:val="20"/>
          <w:szCs w:val="20"/>
        </w:rPr>
        <w:t xml:space="preserve">modelo de </w:t>
      </w:r>
      <w:r w:rsidR="00C44B6B" w:rsidRPr="000A15B5">
        <w:rPr>
          <w:rFonts w:ascii="Verdana" w:hAnsi="Verdana"/>
          <w:sz w:val="20"/>
          <w:szCs w:val="20"/>
        </w:rPr>
        <w:t>transparencia institucional actuando con honestidad, eficiencia e integridad en cada una de las acciones administrativas, y de servicios de información de carácter público</w:t>
      </w:r>
      <w:r w:rsidR="004D7215">
        <w:rPr>
          <w:rFonts w:ascii="Verdana" w:hAnsi="Verdana"/>
          <w:sz w:val="20"/>
          <w:szCs w:val="20"/>
        </w:rPr>
        <w:t>.</w:t>
      </w:r>
    </w:p>
    <w:p w:rsidR="004D7215" w:rsidRDefault="004D7215" w:rsidP="004D7215">
      <w:pPr>
        <w:ind w:left="-426" w:right="-709"/>
        <w:jc w:val="both"/>
        <w:rPr>
          <w:rFonts w:ascii="Verdana" w:hAnsi="Verdana"/>
          <w:sz w:val="20"/>
          <w:szCs w:val="20"/>
        </w:rPr>
      </w:pPr>
    </w:p>
    <w:p w:rsidR="004D7215" w:rsidRPr="004D7215" w:rsidRDefault="004D7215" w:rsidP="004D7215">
      <w:pPr>
        <w:keepNext/>
        <w:keepLines/>
        <w:spacing w:after="0" w:line="240" w:lineRule="auto"/>
        <w:ind w:left="-786" w:right="-709"/>
        <w:jc w:val="both"/>
        <w:outlineLvl w:val="0"/>
        <w:rPr>
          <w:rFonts w:ascii="Verdana" w:eastAsiaTheme="majorEastAsia" w:hAnsi="Verdana" w:cstheme="majorBidi"/>
          <w:b/>
          <w:bCs/>
          <w:color w:val="000000" w:themeColor="text1"/>
          <w:sz w:val="20"/>
          <w:szCs w:val="20"/>
        </w:rPr>
      </w:pPr>
      <w:r w:rsidRPr="004D7215">
        <w:rPr>
          <w:rFonts w:ascii="Verdana" w:eastAsiaTheme="majorEastAsia" w:hAnsi="Verdana" w:cstheme="majorBidi"/>
          <w:b/>
          <w:bCs/>
          <w:color w:val="000000" w:themeColor="text1"/>
          <w:sz w:val="20"/>
          <w:szCs w:val="20"/>
        </w:rPr>
        <w:t>VALORES</w:t>
      </w:r>
    </w:p>
    <w:p w:rsidR="004D7215" w:rsidRPr="004D7215" w:rsidRDefault="004D7215" w:rsidP="004D7215">
      <w:pPr>
        <w:keepNext/>
        <w:keepLines/>
        <w:numPr>
          <w:ilvl w:val="0"/>
          <w:numId w:val="40"/>
        </w:numPr>
        <w:spacing w:after="0" w:line="240" w:lineRule="auto"/>
        <w:ind w:right="-709"/>
        <w:outlineLvl w:val="0"/>
        <w:rPr>
          <w:rFonts w:ascii="Verdana" w:eastAsiaTheme="majorEastAsia" w:hAnsi="Verdana" w:cstheme="majorBidi"/>
          <w:bCs/>
          <w:color w:val="000000" w:themeColor="text1"/>
          <w:sz w:val="20"/>
          <w:szCs w:val="20"/>
        </w:rPr>
      </w:pPr>
      <w:r w:rsidRPr="004D7215">
        <w:rPr>
          <w:rFonts w:ascii="Verdana" w:eastAsiaTheme="majorEastAsia" w:hAnsi="Verdana" w:cstheme="majorBidi"/>
          <w:b/>
          <w:bCs/>
          <w:color w:val="000000" w:themeColor="text1"/>
          <w:sz w:val="20"/>
          <w:szCs w:val="20"/>
        </w:rPr>
        <w:t>Transparencia</w:t>
      </w:r>
      <w:r w:rsidRPr="004D7215">
        <w:rPr>
          <w:rFonts w:ascii="Verdana" w:eastAsiaTheme="majorEastAsia" w:hAnsi="Verdana" w:cstheme="majorBidi"/>
          <w:bCs/>
          <w:color w:val="000000" w:themeColor="text1"/>
          <w:sz w:val="20"/>
          <w:szCs w:val="20"/>
        </w:rPr>
        <w:t>, logrando el uso adecuado de los recursos del Estado.</w:t>
      </w:r>
    </w:p>
    <w:p w:rsidR="004D7215" w:rsidRPr="004D7215" w:rsidRDefault="004D7215" w:rsidP="004D7215">
      <w:pPr>
        <w:keepNext/>
        <w:keepLines/>
        <w:numPr>
          <w:ilvl w:val="0"/>
          <w:numId w:val="40"/>
        </w:numPr>
        <w:spacing w:before="480" w:after="0" w:line="240" w:lineRule="auto"/>
        <w:ind w:right="-709"/>
        <w:outlineLvl w:val="0"/>
        <w:rPr>
          <w:rFonts w:ascii="Verdana" w:eastAsiaTheme="majorEastAsia" w:hAnsi="Verdana" w:cstheme="majorBidi"/>
          <w:bCs/>
          <w:color w:val="000000" w:themeColor="text1"/>
          <w:sz w:val="20"/>
          <w:szCs w:val="20"/>
        </w:rPr>
      </w:pPr>
      <w:r w:rsidRPr="004D7215">
        <w:rPr>
          <w:rFonts w:ascii="Verdana" w:eastAsiaTheme="majorEastAsia" w:hAnsi="Verdana" w:cstheme="majorBidi"/>
          <w:b/>
          <w:bCs/>
          <w:color w:val="000000" w:themeColor="text1"/>
          <w:sz w:val="20"/>
          <w:szCs w:val="20"/>
        </w:rPr>
        <w:t>Responsabilidad</w:t>
      </w:r>
      <w:r w:rsidRPr="004D7215">
        <w:rPr>
          <w:rFonts w:ascii="Verdana" w:eastAsiaTheme="majorEastAsia" w:hAnsi="Verdana" w:cstheme="majorBidi"/>
          <w:bCs/>
          <w:color w:val="000000" w:themeColor="text1"/>
          <w:sz w:val="20"/>
          <w:szCs w:val="20"/>
        </w:rPr>
        <w:t>, cumplir con nuestros deberes con puntualidad y eficacia.</w:t>
      </w:r>
    </w:p>
    <w:p w:rsidR="004D7215" w:rsidRPr="004D7215" w:rsidRDefault="004D7215" w:rsidP="004D7215">
      <w:pPr>
        <w:keepNext/>
        <w:keepLines/>
        <w:numPr>
          <w:ilvl w:val="0"/>
          <w:numId w:val="40"/>
        </w:numPr>
        <w:spacing w:before="480" w:after="0" w:line="240" w:lineRule="auto"/>
        <w:ind w:right="-709"/>
        <w:outlineLvl w:val="0"/>
        <w:rPr>
          <w:rFonts w:ascii="Verdana" w:eastAsiaTheme="majorEastAsia" w:hAnsi="Verdana" w:cstheme="majorBidi"/>
          <w:bCs/>
          <w:color w:val="000000" w:themeColor="text1"/>
          <w:sz w:val="20"/>
          <w:szCs w:val="20"/>
        </w:rPr>
      </w:pPr>
      <w:r w:rsidRPr="004D7215">
        <w:rPr>
          <w:rFonts w:ascii="Verdana" w:eastAsiaTheme="majorEastAsia" w:hAnsi="Verdana" w:cstheme="majorBidi"/>
          <w:b/>
          <w:bCs/>
          <w:color w:val="000000" w:themeColor="text1"/>
          <w:sz w:val="20"/>
          <w:szCs w:val="20"/>
        </w:rPr>
        <w:t>Equidad</w:t>
      </w:r>
      <w:r w:rsidRPr="004D7215">
        <w:rPr>
          <w:rFonts w:ascii="Verdana" w:eastAsiaTheme="majorEastAsia" w:hAnsi="Verdana" w:cstheme="majorBidi"/>
          <w:bCs/>
          <w:color w:val="000000" w:themeColor="text1"/>
          <w:sz w:val="20"/>
          <w:szCs w:val="20"/>
        </w:rPr>
        <w:t>, cuidando imparcialmente los intereses de todos los ciudadanos de manera justa.</w:t>
      </w:r>
    </w:p>
    <w:p w:rsidR="004D7215" w:rsidRDefault="004D7215" w:rsidP="004D7215">
      <w:pPr>
        <w:ind w:right="-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</w:p>
    <w:p w:rsidR="004D7215" w:rsidRPr="004D7215" w:rsidRDefault="004D7215" w:rsidP="004D7215">
      <w:pPr>
        <w:pStyle w:val="Prrafodelista"/>
        <w:keepNext/>
        <w:keepLines/>
        <w:numPr>
          <w:ilvl w:val="0"/>
          <w:numId w:val="43"/>
        </w:numPr>
        <w:spacing w:after="0" w:line="240" w:lineRule="auto"/>
        <w:ind w:right="-709"/>
        <w:jc w:val="both"/>
        <w:outlineLvl w:val="0"/>
        <w:rPr>
          <w:rFonts w:ascii="Verdana" w:eastAsiaTheme="majorEastAsia" w:hAnsi="Verdana" w:cstheme="majorBidi"/>
          <w:bCs/>
          <w:color w:val="000000" w:themeColor="text1"/>
          <w:sz w:val="20"/>
          <w:szCs w:val="20"/>
        </w:rPr>
      </w:pPr>
      <w:r w:rsidRPr="004D7215">
        <w:rPr>
          <w:rFonts w:ascii="Verdana" w:eastAsiaTheme="majorEastAsia" w:hAnsi="Verdana" w:cstheme="majorBidi"/>
          <w:b/>
          <w:bCs/>
          <w:color w:val="000000" w:themeColor="text1"/>
          <w:sz w:val="20"/>
          <w:szCs w:val="20"/>
        </w:rPr>
        <w:lastRenderedPageBreak/>
        <w:t>Colaboración</w:t>
      </w:r>
      <w:r w:rsidRPr="004D7215">
        <w:rPr>
          <w:rFonts w:ascii="Verdana" w:eastAsiaTheme="majorEastAsia" w:hAnsi="Verdana" w:cstheme="majorBidi"/>
          <w:bCs/>
          <w:color w:val="000000" w:themeColor="text1"/>
          <w:sz w:val="20"/>
          <w:szCs w:val="20"/>
        </w:rPr>
        <w:t xml:space="preserve">, trabajando conjuntamente con las demás instituciones para el bienestar provincial. </w:t>
      </w:r>
    </w:p>
    <w:p w:rsidR="004D7215" w:rsidRPr="004D7215" w:rsidRDefault="004D7215" w:rsidP="004D7215">
      <w:pPr>
        <w:keepNext/>
        <w:keepLines/>
        <w:numPr>
          <w:ilvl w:val="0"/>
          <w:numId w:val="40"/>
        </w:numPr>
        <w:spacing w:before="480" w:after="0" w:line="240" w:lineRule="auto"/>
        <w:ind w:right="-709"/>
        <w:outlineLvl w:val="0"/>
        <w:rPr>
          <w:rFonts w:ascii="Verdana" w:eastAsiaTheme="majorEastAsia" w:hAnsi="Verdana" w:cstheme="majorBidi"/>
          <w:bCs/>
          <w:color w:val="000000" w:themeColor="text1"/>
          <w:sz w:val="20"/>
          <w:szCs w:val="20"/>
        </w:rPr>
      </w:pPr>
      <w:r w:rsidRPr="004D7215">
        <w:rPr>
          <w:rFonts w:ascii="Verdana" w:eastAsiaTheme="majorEastAsia" w:hAnsi="Verdana" w:cstheme="majorBidi"/>
          <w:b/>
          <w:bCs/>
          <w:color w:val="000000" w:themeColor="text1"/>
          <w:sz w:val="20"/>
          <w:szCs w:val="20"/>
        </w:rPr>
        <w:t>Eficiencia</w:t>
      </w:r>
      <w:r w:rsidRPr="004D7215">
        <w:rPr>
          <w:rFonts w:ascii="Verdana" w:eastAsiaTheme="majorEastAsia" w:hAnsi="Verdana" w:cstheme="majorBidi"/>
          <w:bCs/>
          <w:color w:val="000000" w:themeColor="text1"/>
          <w:sz w:val="20"/>
          <w:szCs w:val="20"/>
        </w:rPr>
        <w:t>, dar respuesta a tiempo de los requerimientos e informaciones solicitadas.</w:t>
      </w:r>
    </w:p>
    <w:p w:rsidR="004D7215" w:rsidRPr="004D7215" w:rsidRDefault="004D7215" w:rsidP="004D7215">
      <w:pPr>
        <w:keepNext/>
        <w:keepLines/>
        <w:numPr>
          <w:ilvl w:val="0"/>
          <w:numId w:val="40"/>
        </w:numPr>
        <w:spacing w:before="480" w:after="0" w:line="240" w:lineRule="auto"/>
        <w:ind w:right="-709"/>
        <w:outlineLvl w:val="0"/>
        <w:rPr>
          <w:rFonts w:ascii="Verdana" w:eastAsiaTheme="majorEastAsia" w:hAnsi="Verdana" w:cstheme="majorBidi"/>
          <w:bCs/>
          <w:color w:val="000000" w:themeColor="text1"/>
          <w:sz w:val="20"/>
          <w:szCs w:val="20"/>
        </w:rPr>
      </w:pPr>
      <w:r w:rsidRPr="004D7215">
        <w:rPr>
          <w:rFonts w:ascii="Verdana" w:eastAsiaTheme="majorEastAsia" w:hAnsi="Verdana" w:cstheme="majorBidi"/>
          <w:b/>
          <w:bCs/>
          <w:color w:val="000000" w:themeColor="text1"/>
          <w:sz w:val="20"/>
          <w:szCs w:val="20"/>
        </w:rPr>
        <w:t>Compromiso</w:t>
      </w:r>
      <w:r w:rsidRPr="004D7215">
        <w:rPr>
          <w:rFonts w:ascii="Verdana" w:eastAsiaTheme="majorEastAsia" w:hAnsi="Verdana" w:cstheme="majorBidi"/>
          <w:bCs/>
          <w:color w:val="000000" w:themeColor="text1"/>
          <w:sz w:val="20"/>
          <w:szCs w:val="20"/>
        </w:rPr>
        <w:t xml:space="preserve">, gestionar las necesidades de la provincia, dándoles seguimiento para que sean realizadas.  </w:t>
      </w:r>
    </w:p>
    <w:p w:rsidR="004D7215" w:rsidRPr="004D7215" w:rsidRDefault="004D7215" w:rsidP="004D7215">
      <w:pPr>
        <w:keepNext/>
        <w:keepLines/>
        <w:spacing w:before="480" w:after="0" w:line="240" w:lineRule="auto"/>
        <w:ind w:left="405" w:right="-709" w:hanging="360"/>
        <w:outlineLvl w:val="0"/>
        <w:rPr>
          <w:rFonts w:ascii="Verdana" w:eastAsiaTheme="majorEastAsia" w:hAnsi="Verdana" w:cstheme="majorBidi"/>
          <w:bCs/>
          <w:color w:val="000000" w:themeColor="text1"/>
          <w:sz w:val="20"/>
          <w:szCs w:val="20"/>
        </w:rPr>
      </w:pPr>
    </w:p>
    <w:p w:rsidR="004D7215" w:rsidRPr="004D7215" w:rsidRDefault="004D7215" w:rsidP="004D7215">
      <w:pPr>
        <w:keepNext/>
        <w:keepLines/>
        <w:spacing w:after="0" w:line="240" w:lineRule="auto"/>
        <w:ind w:left="45" w:right="-709"/>
        <w:outlineLvl w:val="0"/>
        <w:rPr>
          <w:rFonts w:ascii="Verdana" w:eastAsiaTheme="majorEastAsia" w:hAnsi="Verdana" w:cstheme="majorBidi"/>
          <w:bCs/>
          <w:color w:val="000000" w:themeColor="text1"/>
          <w:sz w:val="20"/>
          <w:szCs w:val="20"/>
        </w:rPr>
      </w:pPr>
      <w:r w:rsidRPr="004D7215">
        <w:rPr>
          <w:rFonts w:ascii="Verdana" w:eastAsiaTheme="majorEastAsia" w:hAnsi="Verdana" w:cstheme="majorBidi"/>
          <w:bCs/>
          <w:color w:val="000000" w:themeColor="text1"/>
          <w:sz w:val="20"/>
          <w:szCs w:val="20"/>
        </w:rPr>
        <w:t>Dichos principios son fundamentales y orientados a la toma de decisiones para el comportamiento ético en el ejercicio del buen funcionamiento de las instituciones.</w:t>
      </w:r>
    </w:p>
    <w:p w:rsidR="004D7215" w:rsidRDefault="004D7215" w:rsidP="00EC29E8">
      <w:pPr>
        <w:ind w:left="-426" w:right="-709"/>
        <w:jc w:val="both"/>
        <w:rPr>
          <w:rFonts w:ascii="Verdana" w:hAnsi="Verdana"/>
          <w:sz w:val="20"/>
          <w:szCs w:val="20"/>
        </w:rPr>
      </w:pPr>
    </w:p>
    <w:p w:rsidR="003E02E1" w:rsidRDefault="003E02E1" w:rsidP="00EC29E8">
      <w:pPr>
        <w:ind w:left="-426" w:right="-709"/>
        <w:jc w:val="both"/>
        <w:rPr>
          <w:rFonts w:ascii="Verdana" w:hAnsi="Verdana"/>
          <w:sz w:val="20"/>
          <w:szCs w:val="20"/>
        </w:rPr>
      </w:pPr>
    </w:p>
    <w:p w:rsidR="003E02E1" w:rsidRDefault="003E02E1" w:rsidP="00D217AD">
      <w:pPr>
        <w:pStyle w:val="Estilo1"/>
      </w:pPr>
      <w:bookmarkStart w:id="27" w:name="_Toc190760353"/>
      <w:r w:rsidRPr="008C5774">
        <w:t>ORGANIGRAMA ESTRUCTURAL</w:t>
      </w:r>
      <w:bookmarkEnd w:id="27"/>
    </w:p>
    <w:p w:rsidR="003E02E1" w:rsidRPr="008C5774" w:rsidRDefault="003E02E1" w:rsidP="003E02E1">
      <w:pPr>
        <w:pStyle w:val="Estilo1"/>
        <w:numPr>
          <w:ilvl w:val="0"/>
          <w:numId w:val="0"/>
        </w:numPr>
        <w:ind w:left="405"/>
      </w:pPr>
      <w:r w:rsidRPr="008C5774">
        <w:rPr>
          <w:b w:val="0"/>
          <w:bCs w:val="0"/>
          <w:noProof/>
          <w:lang w:eastAsia="es-DO"/>
        </w:rPr>
        <w:drawing>
          <wp:inline distT="0" distB="0" distL="0" distR="0" wp14:anchorId="6174745C" wp14:editId="4BA0CD2E">
            <wp:extent cx="5220970" cy="2406982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20970" cy="2406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2E1" w:rsidRDefault="003E02E1" w:rsidP="00EC29E8">
      <w:pPr>
        <w:ind w:left="-426" w:right="-709"/>
        <w:jc w:val="both"/>
        <w:rPr>
          <w:rFonts w:ascii="Verdana" w:hAnsi="Verdana"/>
          <w:sz w:val="20"/>
          <w:szCs w:val="20"/>
        </w:rPr>
      </w:pPr>
    </w:p>
    <w:p w:rsidR="003E02E1" w:rsidRPr="000A15B5" w:rsidRDefault="003E02E1" w:rsidP="00EC29E8">
      <w:pPr>
        <w:ind w:left="-426" w:right="-709"/>
        <w:jc w:val="both"/>
        <w:rPr>
          <w:rFonts w:ascii="Verdana" w:hAnsi="Verdana"/>
          <w:sz w:val="20"/>
          <w:szCs w:val="20"/>
        </w:rPr>
        <w:sectPr w:rsidR="003E02E1" w:rsidRPr="000A15B5" w:rsidSect="00D01467">
          <w:type w:val="continuous"/>
          <w:pgSz w:w="11906" w:h="16838"/>
          <w:pgMar w:top="2396" w:right="1983" w:bottom="1417" w:left="1701" w:header="708" w:footer="708" w:gutter="0"/>
          <w:cols w:space="708"/>
          <w:titlePg/>
          <w:docGrid w:linePitch="360"/>
        </w:sectPr>
      </w:pPr>
    </w:p>
    <w:p w:rsidR="00501FD3" w:rsidRPr="008C5774" w:rsidRDefault="00501FD3" w:rsidP="00501FD3">
      <w:pPr>
        <w:pStyle w:val="Estilo1"/>
      </w:pPr>
      <w:bookmarkStart w:id="28" w:name="_Toc190760355"/>
      <w:r w:rsidRPr="008C5774">
        <w:lastRenderedPageBreak/>
        <w:t>CUADRO DE FUNCIONES</w:t>
      </w:r>
      <w:bookmarkEnd w:id="28"/>
    </w:p>
    <w:p w:rsidR="00501FD3" w:rsidRPr="008C5774" w:rsidRDefault="00501FD3" w:rsidP="00501FD3">
      <w:pPr>
        <w:pStyle w:val="Prrafodelista"/>
        <w:spacing w:line="360" w:lineRule="auto"/>
        <w:ind w:left="405"/>
        <w:rPr>
          <w:rFonts w:ascii="Verdana" w:hAnsi="Verdana"/>
          <w:b/>
          <w:sz w:val="20"/>
          <w:szCs w:val="20"/>
        </w:rPr>
      </w:pPr>
      <w:bookmarkStart w:id="29" w:name="_GoBack"/>
      <w:bookmarkEnd w:id="29"/>
    </w:p>
    <w:p w:rsidR="00501FD3" w:rsidRPr="008C5774" w:rsidRDefault="00501FD3" w:rsidP="00501FD3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501FD3" w:rsidRPr="008C5774" w:rsidRDefault="00501FD3" w:rsidP="00501FD3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8C5774">
        <w:rPr>
          <w:rFonts w:ascii="Verdana" w:hAnsi="Verdana"/>
          <w:b/>
          <w:noProof/>
          <w:color w:val="000000" w:themeColor="text1"/>
          <w:sz w:val="20"/>
          <w:szCs w:val="20"/>
          <w:lang w:eastAsia="es-DO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73289A37" wp14:editId="77B1149B">
                <wp:simplePos x="0" y="0"/>
                <wp:positionH relativeFrom="column">
                  <wp:posOffset>1856105</wp:posOffset>
                </wp:positionH>
                <wp:positionV relativeFrom="paragraph">
                  <wp:posOffset>-133985</wp:posOffset>
                </wp:positionV>
                <wp:extent cx="2237105" cy="580390"/>
                <wp:effectExtent l="0" t="0" r="10795" b="1016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7105" cy="580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1FD3" w:rsidRPr="0059118B" w:rsidRDefault="00501FD3" w:rsidP="00501FD3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Ó</w:t>
                            </w:r>
                            <w:r w:rsidRPr="0059118B">
                              <w:rPr>
                                <w:b/>
                              </w:rPr>
                              <w:t>RGANO/ENTIDAD/FUNCIONARIO</w:t>
                            </w:r>
                          </w:p>
                          <w:p w:rsidR="00501FD3" w:rsidRDefault="00501FD3" w:rsidP="00501FD3"/>
                          <w:p w:rsidR="00501FD3" w:rsidRPr="0059118B" w:rsidRDefault="00501FD3" w:rsidP="00501FD3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Ó</w:t>
                            </w:r>
                            <w:r w:rsidRPr="0059118B">
                              <w:rPr>
                                <w:b/>
                              </w:rPr>
                              <w:t>RGANO/ENTIDAD/FUNCIONARIO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89A37" id="8 Rectángulo" o:spid="_x0000_s1033" style="position:absolute;left:0;text-align:left;margin-left:146.15pt;margin-top:-10.55pt;width:176.15pt;height:45.7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c3PgwIAABIFAAAOAAAAZHJzL2Uyb0RvYy54bWysVM1u2zAMvg/YOwi6r3bSZG2DOkXQIsOA&#10;oivWDj0rshwbkEVNUuJkb7Nn2Yvtk+y26c9pmA8yKVKkvo+kzi92rWZb5XxDpuCjo5wzZSSVjVkX&#10;/Mf98tMpZz4IUwpNRhV8rzy/mH/8cN7ZmRpTTbpUjiGI8bPOFrwOwc6yzMtatcIfkVUGxopcKwJU&#10;t85KJzpEb3U2zvPPWUeutI6k8h67V72Rz1P8qlIyfKsqrwLTBcfdQlpdWldxzebnYrZ2wtaNHK4h&#10;/uEWrWgMkj6FuhJBsI1r3oRqG+nIUxWOJLUZVVUjVcIANKP8FZq7WliVsIAcb59o8v8vrLzZ3jrW&#10;lAVHoYxoUaJT9h20/flt1htNkaDO+hn87uytGzQPMaLdVa6Nf+Bgu0Tq/olUtQtMYnM8Pj4Z5VPO&#10;JGzT0/z4LLGePZ+2zocviloWhYI7ZE9ciu21D8gI10eXmMyTbsplo3VS9v5SO7YVqC/aoqSOMy18&#10;wGbBl+mLEBDixTFtWIerTSc5mkIKNF6lRYDYWlDhzZozodfoaBlcusuL0/5N0nugPUicp++9xBHI&#10;lfB1f+MUdXDTJuJRqWcH3JH4nuoohd1qlyp1HE/EnRWVe1TPUd/W3splg/jXwH8rHPoY4DCb4RuW&#10;ShMQ0yBxVpP79d5+9Ed7wcpZh7kAGz83wimg+2rQeGejySQOUlIm05MxFHdoWR1azKa9JJRmhFfA&#10;yiRG/6AfxcpR+4ARXsSsMAkjkbvnfVAuQz+veASkWiySG4bHinBt7qyMwSNzkdn73YNwduijgJrc&#10;0OMMidmrdup940lDi02gqkm99swruiYqGLzUP8MjESf7UE9ez0/Z/C8AAAD//wMAUEsDBBQABgAI&#10;AAAAIQAf/ijd4QAAAAoBAAAPAAAAZHJzL2Rvd25yZXYueG1sTI/BSsNAEIbvgu+wjOCltJukJbYx&#10;myKCIMWLsZfeptkxCc3Ohuw2Sd/e9aTHYb7/n2/y/Ww6MdLgWssK4lUEgriyuuVawfHrbbkF4Tyy&#10;xs4yKbiRg31xf5djpu3EnzSWvhahhF2GChrv+0xKVzVk0K1sTxx233Yw6MM41FIPOIVy08kkilJp&#10;sOVwocGeXhuqLuXVBI2FPL7fxlIe6gvu+o9xOixOtVKPD/PLMwhPs/+D4Vc/ZKAITmd7Ze1EpyDZ&#10;JeuAKlgmcQwiEOlmk4I4K3iK1iCLXP5/ofgBAAD//wMAUEsBAi0AFAAGAAgAAAAhALaDOJL+AAAA&#10;4QEAABMAAAAAAAAAAAAAAAAAAAAAAFtDb250ZW50X1R5cGVzXS54bWxQSwECLQAUAAYACAAAACEA&#10;OP0h/9YAAACUAQAACwAAAAAAAAAAAAAAAAAvAQAAX3JlbHMvLnJlbHNQSwECLQAUAAYACAAAACEA&#10;15nNz4MCAAASBQAADgAAAAAAAAAAAAAAAAAuAgAAZHJzL2Uyb0RvYy54bWxQSwECLQAUAAYACAAA&#10;ACEAH/4o3eEAAAAKAQAADwAAAAAAAAAAAAAAAADdBAAAZHJzL2Rvd25yZXYueG1sUEsFBgAAAAAE&#10;AAQA8wAAAOsFAAAAAA==&#10;" fillcolor="window" strokecolor="windowText" strokeweight="2pt">
                <v:textbox>
                  <w:txbxContent>
                    <w:p w:rsidR="00501FD3" w:rsidRPr="0059118B" w:rsidRDefault="00501FD3" w:rsidP="00501FD3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Ó</w:t>
                      </w:r>
                      <w:r w:rsidRPr="0059118B">
                        <w:rPr>
                          <w:b/>
                        </w:rPr>
                        <w:t>RGANO/ENTIDAD/FUNCIONARIO</w:t>
                      </w:r>
                    </w:p>
                    <w:p w:rsidR="00501FD3" w:rsidRDefault="00501FD3" w:rsidP="00501FD3"/>
                    <w:p w:rsidR="00501FD3" w:rsidRPr="0059118B" w:rsidRDefault="00501FD3" w:rsidP="00501FD3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Ó</w:t>
                      </w:r>
                      <w:r w:rsidRPr="0059118B">
                        <w:rPr>
                          <w:b/>
                        </w:rPr>
                        <w:t>RGANO/ENTIDAD/FUNCIONARIO</w:t>
                      </w:r>
                    </w:p>
                  </w:txbxContent>
                </v:textbox>
              </v:rect>
            </w:pict>
          </mc:Fallback>
        </mc:AlternateContent>
      </w:r>
    </w:p>
    <w:p w:rsidR="00501FD3" w:rsidRPr="008C5774" w:rsidRDefault="00501FD3" w:rsidP="00501FD3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8C5774">
        <w:rPr>
          <w:rFonts w:ascii="Verdana" w:hAnsi="Verdana"/>
          <w:b/>
          <w:noProof/>
          <w:sz w:val="20"/>
          <w:szCs w:val="20"/>
          <w:lang w:eastAsia="es-DO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5F707C69" wp14:editId="7961BCF4">
                <wp:simplePos x="0" y="0"/>
                <wp:positionH relativeFrom="column">
                  <wp:posOffset>2986256</wp:posOffset>
                </wp:positionH>
                <wp:positionV relativeFrom="paragraph">
                  <wp:posOffset>99209</wp:posOffset>
                </wp:positionV>
                <wp:extent cx="0" cy="258184"/>
                <wp:effectExtent l="95250" t="0" r="57150" b="66040"/>
                <wp:wrapNone/>
                <wp:docPr id="20" name="2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18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8F2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20 Conector recto de flecha" o:spid="_x0000_s1026" type="#_x0000_t32" style="position:absolute;margin-left:235.15pt;margin-top:7.8pt;width:0;height:20.3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dCn9QEAANcDAAAOAAAAZHJzL2Uyb0RvYy54bWysU8uO2zAMvBfoPwi6N3aMpsgGcfaQdHvp&#10;I0C3H8CVZFuALAmkGid/X0rOZrftragPMkWZI85wvL0/j06cDJINvpXLRS2F8Spo6/tW/nh8eLeW&#10;ghJ4DS5408qLIXm/e/tmO8WNacIQnDYoGMTTZoqtHFKKm6oiNZgRaBGi8XzYBRwh8Rb7SiNMjD66&#10;qqnrD9UUUEcMyhBx9jAfyl3B7zqj0reuI5OEayX3lsqKZX3Ka7XbwqZHiINV1zbgH7oYwXq+9AZ1&#10;gATiJ9q/oEarMFDo0kKFsQpdZ5UpHJjNsv6DzfcBoilcWByKN5no/8Gqr6cjCqtb2bA8HkaeUVOL&#10;PQ9LpYAC80toIzpn1ABZrynShsv2/ojXHcUjZvLnDsf8ZlriXDS+3DQ25yTUnFScbVbr5fp9hqte&#10;6iJS+mTCKHLQSkoIth8SNzN3sywSw+kzpbnwuSBf6sODdY7zsHFeTK28WzUrKRSwqzoHicMxMk/y&#10;vRTgerarSlgQKTirc3UupgvtHYoTsGPYaDpMj9y7FA4o8QETKs9cOABLUz69W3F6thNB+hL0nF7W&#10;z3nmOUMXyr9dmWkcgIa5pBzNSAms++i1SJfIcwHEMF0lcz73aorDr3LkucyTyNFT0JcyoCrv2D3l&#10;2qvTsz1f7zl+/T/ufgEAAP//AwBQSwMEFAAGAAgAAAAhAOZZszvdAAAACQEAAA8AAABkcnMvZG93&#10;bnJldi54bWxMj8FOg0AQhu8mvsNmTLzZRVrQIEtjTHogqTFWH2ALIxDZWcpOKX17x3iwx5n/yz/f&#10;5OvZ9WrCMXSeDNwvIlBIla87agx8fmzuHkEFtlTb3hMaOGOAdXF9ldus9id6x2nHjZISCpk10DIP&#10;mdahatHZsPADkmRffnSWZRwbXY/2JOWu13EUpdrZjuRCawd8abH63h2dgbg88HmzLXl64+T14OLt&#10;qhwqY25v5ucnUIwz/8Pwqy/qUIjT3h+pDqo3sHqIloJKkKSgBPhb7A0k6RJ0kevLD4ofAAAA//8D&#10;AFBLAQItABQABgAIAAAAIQC2gziS/gAAAOEBAAATAAAAAAAAAAAAAAAAAAAAAABbQ29udGVudF9U&#10;eXBlc10ueG1sUEsBAi0AFAAGAAgAAAAhADj9If/WAAAAlAEAAAsAAAAAAAAAAAAAAAAALwEAAF9y&#10;ZWxzLy5yZWxzUEsBAi0AFAAGAAgAAAAhAB4p0Kf1AQAA1wMAAA4AAAAAAAAAAAAAAAAALgIAAGRy&#10;cy9lMm9Eb2MueG1sUEsBAi0AFAAGAAgAAAAhAOZZszvdAAAACQEAAA8AAAAAAAAAAAAAAAAATwQA&#10;AGRycy9kb3ducmV2LnhtbFBLBQYAAAAABAAEAPMAAABZBQAAAAA=&#10;">
                <v:stroke endarrow="open"/>
              </v:shape>
            </w:pict>
          </mc:Fallback>
        </mc:AlternateContent>
      </w:r>
    </w:p>
    <w:p w:rsidR="00501FD3" w:rsidRPr="008C5774" w:rsidRDefault="00501FD3" w:rsidP="00501FD3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8C5774">
        <w:rPr>
          <w:rFonts w:ascii="Verdana" w:hAnsi="Verdana"/>
          <w:b/>
          <w:noProof/>
          <w:color w:val="000000" w:themeColor="text1"/>
          <w:sz w:val="20"/>
          <w:szCs w:val="20"/>
          <w:lang w:eastAsia="es-DO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359AE3AA" wp14:editId="121CB086">
                <wp:simplePos x="0" y="0"/>
                <wp:positionH relativeFrom="column">
                  <wp:posOffset>1940971</wp:posOffset>
                </wp:positionH>
                <wp:positionV relativeFrom="paragraph">
                  <wp:posOffset>32385</wp:posOffset>
                </wp:positionV>
                <wp:extent cx="2108200" cy="913765"/>
                <wp:effectExtent l="0" t="0" r="25400" b="19685"/>
                <wp:wrapNone/>
                <wp:docPr id="11" name="11 Pla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0" cy="913765"/>
                        </a:xfrm>
                        <a:prstGeom prst="plaqu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1FD3" w:rsidRPr="0059118B" w:rsidRDefault="00501FD3" w:rsidP="00501F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SERVICIO DE INFORMACIÓN POR PÁ</w:t>
                            </w:r>
                            <w:r w:rsidRPr="0059118B">
                              <w:rPr>
                                <w:b/>
                              </w:rPr>
                              <w:t xml:space="preserve">GINAS DE INTERNET </w:t>
                            </w:r>
                          </w:p>
                          <w:p w:rsidR="00501FD3" w:rsidRDefault="00501FD3" w:rsidP="00501FD3"/>
                          <w:p w:rsidR="00501FD3" w:rsidRPr="0059118B" w:rsidRDefault="00501FD3" w:rsidP="00501F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SERVICIO DE INFORMACIÓN POR PÁ</w:t>
                            </w:r>
                            <w:r w:rsidRPr="0059118B">
                              <w:rPr>
                                <w:b/>
                              </w:rPr>
                              <w:t xml:space="preserve">GINAS DE INTERNET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AE3AA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11 Placa" o:spid="_x0000_s1034" type="#_x0000_t21" style="position:absolute;left:0;text-align:left;margin-left:152.85pt;margin-top:2.55pt;width:166pt;height:71.9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SqmdwIAABAFAAAOAAAAZHJzL2Uyb0RvYy54bWysVE1v2zAMvQ/YfxB0Xx1n6VcQpwhSZBhQ&#10;tAHSoWdGlmIDsqhKSuzs14+S3TZdexqWgyJKFMn3+OjZTddodpDO12gKnp+NOJNGYFmbXcF/Pa6+&#10;XXHmA5gSNBpZ8KP0/Gb+9custVM5xgp1KR2jIMZPW1vwKgQ7zTIvKtmAP0MrDV0qdA0EMt0uKx20&#10;FL3R2Xg0ushadKV1KKT3dHrbX/J5iq+UFOFBKS8D0wWn2kJaXVq3cc3mM5juHNiqFkMZ8A9VNFAb&#10;Svoa6hYCsL2rP4RqauHQowpnApsMlaqFTBgITT76C82mAisTFiLH21ea/P8LK+4Pa8fqknqXc2ag&#10;oR7lOVtrEBDJaa2fks/Grt1gedpGpJ1yTfwnDKxLhB5fCZVdYIIOx/noirrEmaC76/z75cV5DJq9&#10;vbbOhx8SGxY3BbcanvcRMkzhcOdD7/ziFI896rpc1Von4+iX2rEDUHdJFCW2nGnwgQ4Lvkq/Id+7&#10;Z9qwloo7n6TSgGSnNASqsrFEhDc7zkDvSM8iuFTLu9f+Q9JHwnuSeJR+nyWOQG7BV33FKergpk3E&#10;I5NiB9yR+p7suAvdtkt9msQX8WSL5ZF657AXtbdiVVP8O8K/BkcqJt5pMsMDLUojIcZhx1mF7vdn&#10;59GfxEW3nLU0FcTG8x6cJHQ/DcnuOp9M4hglY3J+OSbDnd5sT2/MvlkitYaURdWlbfQP+mWrHDZP&#10;NMCLmJWuwAjK3fM+GMvQTyt9AoRcLJIbjY6FcGc2VsTgkbnI7GP3BM4OSgrUk3t8maAPcup940uD&#10;i31AVSetvfFKKo0GjV3S6/CJiHN9aievtw/Z/A8AAAD//wMAUEsDBBQABgAIAAAAIQD88Ude3QAA&#10;AAkBAAAPAAAAZHJzL2Rvd25yZXYueG1sTI/LTsMwEEX3SPyDNUhsEHVK6SvEqVAklqi04QOm8RBH&#10;+BHFThv4eoYVLK/u0Z0zxW5yVpxpiF3wCuazDAT5JujOtwre65f7DYiY0Gu0wZOCL4qwK6+vCsx1&#10;uPgDnY+pFTziY44KTEp9LmVsDDmMs9CT5+4jDA4Tx6GVesALjzsrH7JsJR12ni8Y7Kky1HweR6eg&#10;3tvRVPs3XX+3eFcfqtdJ26TU7c30/AQi0ZT+YPjVZ3Uo2ekURq+jsAoW2XLNqILlHAT3q8Wa84nB&#10;x20Gsizk/w/KHwAAAP//AwBQSwECLQAUAAYACAAAACEAtoM4kv4AAADhAQAAEwAAAAAAAAAAAAAA&#10;AAAAAAAAW0NvbnRlbnRfVHlwZXNdLnhtbFBLAQItABQABgAIAAAAIQA4/SH/1gAAAJQBAAALAAAA&#10;AAAAAAAAAAAAAC8BAABfcmVscy8ucmVsc1BLAQItABQABgAIAAAAIQD7vSqmdwIAABAFAAAOAAAA&#10;AAAAAAAAAAAAAC4CAABkcnMvZTJvRG9jLnhtbFBLAQItABQABgAIAAAAIQD88Ude3QAAAAkBAAAP&#10;AAAAAAAAAAAAAAAAANEEAABkcnMvZG93bnJldi54bWxQSwUGAAAAAAQABADzAAAA2wUAAAAA&#10;" fillcolor="window" strokecolor="windowText" strokeweight="2pt">
                <v:textbox>
                  <w:txbxContent>
                    <w:p w:rsidR="00501FD3" w:rsidRPr="0059118B" w:rsidRDefault="00501FD3" w:rsidP="00501F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SERVICIO DE INFORMACIÓN POR PÁ</w:t>
                      </w:r>
                      <w:r w:rsidRPr="0059118B">
                        <w:rPr>
                          <w:b/>
                        </w:rPr>
                        <w:t xml:space="preserve">GINAS DE INTERNET </w:t>
                      </w:r>
                    </w:p>
                    <w:p w:rsidR="00501FD3" w:rsidRDefault="00501FD3" w:rsidP="00501FD3"/>
                    <w:p w:rsidR="00501FD3" w:rsidRPr="0059118B" w:rsidRDefault="00501FD3" w:rsidP="00501F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SERVICIO DE INFORMACIÓN POR PÁ</w:t>
                      </w:r>
                      <w:r w:rsidRPr="0059118B">
                        <w:rPr>
                          <w:b/>
                        </w:rPr>
                        <w:t xml:space="preserve">GINAS DE INTERNET </w:t>
                      </w:r>
                    </w:p>
                  </w:txbxContent>
                </v:textbox>
              </v:shape>
            </w:pict>
          </mc:Fallback>
        </mc:AlternateContent>
      </w:r>
    </w:p>
    <w:p w:rsidR="00501FD3" w:rsidRPr="008C5774" w:rsidRDefault="00501FD3" w:rsidP="00501FD3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501FD3" w:rsidRPr="008C5774" w:rsidRDefault="00501FD3" w:rsidP="00501FD3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8C5774">
        <w:rPr>
          <w:rFonts w:ascii="Verdana" w:hAnsi="Verdana"/>
          <w:b/>
          <w:noProof/>
          <w:sz w:val="20"/>
          <w:szCs w:val="20"/>
          <w:lang w:eastAsia="es-DO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71ACCE42" wp14:editId="0D71A20E">
                <wp:simplePos x="0" y="0"/>
                <wp:positionH relativeFrom="column">
                  <wp:posOffset>2997013</wp:posOffset>
                </wp:positionH>
                <wp:positionV relativeFrom="paragraph">
                  <wp:posOffset>302783</wp:posOffset>
                </wp:positionV>
                <wp:extent cx="0" cy="333487"/>
                <wp:effectExtent l="95250" t="0" r="76200" b="66675"/>
                <wp:wrapNone/>
                <wp:docPr id="21" name="2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487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BC6E8" id="21 Conector recto de flecha" o:spid="_x0000_s1026" type="#_x0000_t32" style="position:absolute;margin-left:236pt;margin-top:23.85pt;width:0;height:26.2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J049gEAANcDAAAOAAAAZHJzL2Uyb0RvYy54bWysU02P0zAQvSPxHyzfaZqWhd2o6R5algsf&#10;lVh+wKztJJYc25oxTfvvGTvdssANkYMzHmee57152dyfRieOBskG38p6sZTCeBW09X0rvz8+vLmV&#10;ghJ4DS5408qzIXm/ff1qM8XGrMIQnDYoGMRTM8VWDinFpqpIDWYEWoRoPB92AUdIvMW+0ggTo4+u&#10;Wi2X76opoI4YlCHi7H4+lNuC33VGpa9dRyYJ10ruLZUVy/qU12q7gaZHiINVlzbgH7oYwXq+9Aq1&#10;hwTiB9q/oEarMFDo0kKFsQpdZ5UpHJhNvfyDzbcBoilcWByKV5no/8GqL8cDCqtbuaql8DDyjFa1&#10;2PGwVAooML+ENqJzRg2Q9ZoiNVy28we87CgeMJM/dTjmN9MSp6Lx+aqxOSWh5qTi7Hq9fnv7PsNV&#10;v+oiUvpowihy0EpKCLYfEjczd1MXieH4idJc+FyQL/XhwTrHeWicF1Mr725WN1IoYFd1DhKHY2Se&#10;5HspwPVsV5WwIFJwVufqXExn2jkUR2DHsNF0mB65dykcUOIDJlSeuXAAlqZ8enfD6dlOBOlz0HO6&#10;Xj7nmecMXSj/dmWmsQca5pJyNCMlsO6D1yKdI88FEMN0kcz53KspDr/IkecyTyJHT0Gfy4CqvGP3&#10;lGsvTs/2fLnn+OX/uP0JAAD//wMAUEsDBBQABgAIAAAAIQBh7knL3QAAAAoBAAAPAAAAZHJzL2Rv&#10;d25yZXYueG1sTI/BTsMwEETvSPyDtUjcqI1VKApxKoTUQ6QiROED3HibRI3XabxN07/HFQd6290Z&#10;zb7Jl5PvxIhDbAMZeJwpEEhVcC3VBn6+Vw8vICJbcrYLhAbOGGFZ3N7kNnPhRF84brgWKYRiZg00&#10;zH0mZawa9DbOQo+UtF0YvOW0DrV0gz2lcN9JrdSz9Lal9KGxPb43WO03R29Alwc+r9Ylj5/89HHw&#10;ej0v+8qY+7vp7RUE48T/ZrjgJ3QoEtM2HMlF0RmYL3TqwpdhASIZ/g7b5FRKgyxyeV2h+AUAAP//&#10;AwBQSwECLQAUAAYACAAAACEAtoM4kv4AAADhAQAAEwAAAAAAAAAAAAAAAAAAAAAAW0NvbnRlbnRf&#10;VHlwZXNdLnhtbFBLAQItABQABgAIAAAAIQA4/SH/1gAAAJQBAAALAAAAAAAAAAAAAAAAAC8BAABf&#10;cmVscy8ucmVsc1BLAQItABQABgAIAAAAIQBHNJ049gEAANcDAAAOAAAAAAAAAAAAAAAAAC4CAABk&#10;cnMvZTJvRG9jLnhtbFBLAQItABQABgAIAAAAIQBh7knL3QAAAAoBAAAPAAAAAAAAAAAAAAAAAFAE&#10;AABkcnMvZG93bnJldi54bWxQSwUGAAAAAAQABADzAAAAWgUAAAAA&#10;">
                <v:stroke endarrow="open"/>
              </v:shape>
            </w:pict>
          </mc:Fallback>
        </mc:AlternateContent>
      </w:r>
    </w:p>
    <w:p w:rsidR="00501FD3" w:rsidRPr="008C5774" w:rsidRDefault="00501FD3" w:rsidP="00501FD3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8C5774">
        <w:rPr>
          <w:rFonts w:ascii="Verdana" w:hAnsi="Verdana"/>
          <w:b/>
          <w:noProof/>
          <w:sz w:val="20"/>
          <w:szCs w:val="20"/>
          <w:lang w:eastAsia="es-DO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5B62B219" wp14:editId="74576011">
                <wp:simplePos x="0" y="0"/>
                <wp:positionH relativeFrom="column">
                  <wp:posOffset>1942727</wp:posOffset>
                </wp:positionH>
                <wp:positionV relativeFrom="paragraph">
                  <wp:posOffset>313055</wp:posOffset>
                </wp:positionV>
                <wp:extent cx="2086610" cy="806450"/>
                <wp:effectExtent l="0" t="0" r="27940" b="12700"/>
                <wp:wrapNone/>
                <wp:docPr id="15" name="15 Pla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610" cy="806450"/>
                        </a:xfrm>
                        <a:prstGeom prst="plaqu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1FD3" w:rsidRPr="0059118B" w:rsidRDefault="00501FD3" w:rsidP="00501F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9118B">
                              <w:rPr>
                                <w:b/>
                              </w:rPr>
                              <w:t>SERVICIOS A LOS CIUDADANOS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2B219" id="15 Placa" o:spid="_x0000_s1035" type="#_x0000_t21" style="position:absolute;left:0;text-align:left;margin-left:152.95pt;margin-top:24.65pt;width:164.3pt;height:63.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EaxegIAABAFAAAOAAAAZHJzL2Uyb0RvYy54bWysVMFu2zAMvQ/YPwi6r3aCJGuDOkXQIsOA&#10;og3QDj0zshwbkCVVUuJkX78n2W3TtadhPsikRJF8j6Qurw6tYnvpfGN0wUdnOWdSC1M2elvwX4+r&#10;b+ec+UC6JGW0LPhRen61+PrlsrNzOTa1UaV0DE60n3e24HUIdp5lXtSyJX9mrNQ4rIxrKUB126x0&#10;1MF7q7Jxns+yzrjSOiOk99i96Q/5IvmvKinCfVV5GZgqOHILaXVp3cQ1W1zSfOvI1o0Y0qB/yKKl&#10;RiPoq6sbCsR2rvngqm2EM95U4UyYNjNV1QiZMADNKP8LzUNNViYsIMfbV5r8/3Mr7vZrx5oStZty&#10;pqlFjUZTtlYkKJLTWT+HzYNdu0HzECPSQ+Xa+AcGdkiEHl8JlYfABDbH+flsNgLvAmfn+WwyTYxn&#10;b7et8+GHNC2LQsGtouddhExz2t/6gJgwfjGK296oplw1SiXl6K+VY3tCddEUpek4U+QDNgu+Sl8E&#10;ARfvrinNOiQ3neQxNULbVYoCxNaCCK+3nJHaop9FcCmXd7f9h6CPwHsSOE/fZ4EjkBvydZ9x8jqY&#10;KR3xyNSxA+5IfU92lMJhc0h1msYbcWdjyiNq50zf1N6KVQP/t8C/JocuBjhMZrjHUikDxGaQOKuN&#10;+/3ZfrRHc+GUsw5TATaed+Qk0P3UaLuL0WQSxygpk+n3MRR3erI5PdG79tqgNCO8AVYkMdoH9SJW&#10;zrRPGOBljIoj0gKxe94H5Tr004onQMjlMplhdCyFW/1gRXQemYvMPh6eyNmhkwJqcmdeJuhDO/W2&#10;8aY2y10wVZN67Y1XdE1UMHapf4YnIs71qZ6s3h6yxR8AAAD//wMAUEsDBBQABgAIAAAAIQDT/mMi&#10;3wAAAAoBAAAPAAAAZHJzL2Rvd25yZXYueG1sTI9BTsMwEEX3SNzBGiQ2iDqQNtAQp0KRWFalDQeY&#10;xiaJsMdR7LSB03dYwXL0n/5/U2xmZ8XJjKH3pOBhkYAw1HjdU6vgo367fwYRIpJG68ko+DYBNuX1&#10;VYG59mfam9MhtoJLKOSooItxyKUMTWcchoUfDHH26UeHkc+xlXrEM5c7Kx+TJJMOe+KFDgdTdab5&#10;OkxOQb2zU1ft3nX90+Jdva+2s7ZRqdub+fUFRDRz/IPhV5/VoWSno59IB2EVpMlqzaiC5ToFwUCW&#10;Llcgjkw+ZSnIspD/XygvAAAA//8DAFBLAQItABQABgAIAAAAIQC2gziS/gAAAOEBAAATAAAAAAAA&#10;AAAAAAAAAAAAAABbQ29udGVudF9UeXBlc10ueG1sUEsBAi0AFAAGAAgAAAAhADj9If/WAAAAlAEA&#10;AAsAAAAAAAAAAAAAAAAALwEAAF9yZWxzLy5yZWxzUEsBAi0AFAAGAAgAAAAhABQsRrF6AgAAEAUA&#10;AA4AAAAAAAAAAAAAAAAALgIAAGRycy9lMm9Eb2MueG1sUEsBAi0AFAAGAAgAAAAhANP+YyLfAAAA&#10;CgEAAA8AAAAAAAAAAAAAAAAA1AQAAGRycy9kb3ducmV2LnhtbFBLBQYAAAAABAAEAPMAAADgBQAA&#10;AAA=&#10;" fillcolor="window" strokecolor="windowText" strokeweight="2pt">
                <v:textbox>
                  <w:txbxContent>
                    <w:p w:rsidR="00501FD3" w:rsidRPr="0059118B" w:rsidRDefault="00501FD3" w:rsidP="00501FD3">
                      <w:pPr>
                        <w:jc w:val="center"/>
                        <w:rPr>
                          <w:b/>
                        </w:rPr>
                      </w:pPr>
                      <w:r w:rsidRPr="0059118B">
                        <w:rPr>
                          <w:b/>
                        </w:rPr>
                        <w:t>SERVICIOS A LOS CIUDADANOS</w:t>
                      </w:r>
                    </w:p>
                  </w:txbxContent>
                </v:textbox>
              </v:shape>
            </w:pict>
          </mc:Fallback>
        </mc:AlternateContent>
      </w:r>
    </w:p>
    <w:p w:rsidR="00501FD3" w:rsidRPr="008C5774" w:rsidRDefault="00501FD3" w:rsidP="00501FD3">
      <w:pPr>
        <w:tabs>
          <w:tab w:val="left" w:pos="5506"/>
        </w:tabs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8C5774">
        <w:rPr>
          <w:rFonts w:ascii="Verdana" w:hAnsi="Verdana"/>
          <w:b/>
          <w:noProof/>
          <w:sz w:val="20"/>
          <w:szCs w:val="20"/>
          <w:lang w:eastAsia="es-DO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570D5719" wp14:editId="35D33BB7">
                <wp:simplePos x="0" y="0"/>
                <wp:positionH relativeFrom="column">
                  <wp:posOffset>1976755</wp:posOffset>
                </wp:positionH>
                <wp:positionV relativeFrom="paragraph">
                  <wp:posOffset>2140585</wp:posOffset>
                </wp:positionV>
                <wp:extent cx="2160905" cy="483870"/>
                <wp:effectExtent l="0" t="0" r="10795" b="11430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905" cy="483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1FD3" w:rsidRPr="0059118B" w:rsidRDefault="00501FD3" w:rsidP="00501F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9118B">
                              <w:rPr>
                                <w:b/>
                              </w:rPr>
                              <w:t>ATENCI</w:t>
                            </w:r>
                            <w:r>
                              <w:rPr>
                                <w:b/>
                              </w:rPr>
                              <w:t>Ó</w:t>
                            </w:r>
                            <w:r w:rsidRPr="0059118B">
                              <w:rPr>
                                <w:b/>
                              </w:rPr>
                              <w:t xml:space="preserve">N </w:t>
                            </w:r>
                            <w:r>
                              <w:rPr>
                                <w:b/>
                              </w:rPr>
                              <w:t xml:space="preserve">DE </w:t>
                            </w:r>
                            <w:r w:rsidRPr="0059118B">
                              <w:rPr>
                                <w:b/>
                              </w:rPr>
                              <w:t>SOLICITUDES RECHAZADAS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D5719" id="17 Rectángulo" o:spid="_x0000_s1036" style="position:absolute;left:0;text-align:left;margin-left:155.65pt;margin-top:168.55pt;width:170.15pt;height:38.1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38OhAIAABQFAAAOAAAAZHJzL2Uyb0RvYy54bWysVM1u2zAMvg/YOwi6r3aytGmDOkXQIsOA&#10;oivWDj0rshwbkEVNUmJnb7Nn2Yvtk+K26c9pmA8yKVKkvo+kzi/6VrOtcr4hU/DRUc6ZMpLKxqwL&#10;/uN++emUMx+EKYUmowq+U55fzD9+OO/sTI2pJl0qxxDE+FlnC16HYGdZ5mWtWuGPyCoDY0WuFQGq&#10;W2elEx2itzob5/lJ1pErrSOpvMfu1d7I5yl+VSkZvlWVV4HpguNuIa0urau4ZvNzMVs7YetGDtcQ&#10;/3CLVjQGSZ9CXYkg2MY1b0K1jXTkqQpHktqMqqqRKmEAmlH+Cs1dLaxKWECOt080+f8XVt5sbx1r&#10;StRuypkRLWo0mrLvIO7Pb7PeaIoUddbP4Hlnb92geYgRb1+5Nv6BhPWJ1t0TraoPTGJzPDrJz/Jj&#10;ziRsk9PPp9PEe/Z82jofvihqWRQK7pA9sSm21z4gI1wfXWIyT7opl43WSdn5S+3YVqDCaIySOs60&#10;8AGbBV+mL0JAiBfHtGEdrnY8ydEWUqD1Ki0CxNaCDG/WnAm9Rk/L4NJdXpz2b5LeA+1B4jx97yWO&#10;QK6Er/c3TlEHN20iHpW6dsAdid9THaXQr/pUq5N4Iu6sqNyhfo72je2tXDaIfw38t8KhkwEO0xm+&#10;Yak0ATENEmc1uV/v7Ud/NBisnHWYDLDxcyOcArqvBq13NppM4iglZXI8HUNxh5bVocVs2ktCaUZ4&#10;B6xMYvQP+lGsHLUPGOJFzAqTMBK597wPymXYTyyeAakWi+SG8bEiXJs7K2PwyFxk9r5/EM4OfRRQ&#10;kxt6nCIxe9VOe9940tBiE6hqUq8984quiQpGL/XP8EzE2T7Uk9fzYzb/CwAA//8DAFBLAwQUAAYA&#10;CAAAACEAaJ3ulOAAAAALAQAADwAAAGRycy9kb3ducmV2LnhtbEyPwU7DMAyG70i8Q2QkLhNLQ6BA&#10;aTohJCQ07ULZhZvXhLRak1RN1nZvjznBzZY///5cbhbXs8mMsQtegVhnwIxvgu68VbD/fLt5BBYT&#10;eo198EbB2UTYVJcXJRY6zP7DTHWyjEJ8LFBBm9JQcB6b1jiM6zAYT7PvMDpM1I6W6xFnCnc9v82y&#10;nDvsPF1ocTCvrWmO9cmRxorv389Tzbf2iE/Dbpq3qy+r1PXV8vIMLJkl/cHwq087UJHTIZy8jqxX&#10;IIWQhFIhHwQwIvJ7kQM7KLgTUgKvSv7/h+oHAAD//wMAUEsBAi0AFAAGAAgAAAAhALaDOJL+AAAA&#10;4QEAABMAAAAAAAAAAAAAAAAAAAAAAFtDb250ZW50X1R5cGVzXS54bWxQSwECLQAUAAYACAAAACEA&#10;OP0h/9YAAACUAQAACwAAAAAAAAAAAAAAAAAvAQAAX3JlbHMvLnJlbHNQSwECLQAUAAYACAAAACEA&#10;5yd/DoQCAAAUBQAADgAAAAAAAAAAAAAAAAAuAgAAZHJzL2Uyb0RvYy54bWxQSwECLQAUAAYACAAA&#10;ACEAaJ3ulOAAAAALAQAADwAAAAAAAAAAAAAAAADeBAAAZHJzL2Rvd25yZXYueG1sUEsFBgAAAAAE&#10;AAQA8wAAAOsFAAAAAA==&#10;" fillcolor="window" strokecolor="windowText" strokeweight="2pt">
                <v:textbox>
                  <w:txbxContent>
                    <w:p w:rsidR="00501FD3" w:rsidRPr="0059118B" w:rsidRDefault="00501FD3" w:rsidP="00501FD3">
                      <w:pPr>
                        <w:jc w:val="center"/>
                        <w:rPr>
                          <w:b/>
                        </w:rPr>
                      </w:pPr>
                      <w:r w:rsidRPr="0059118B">
                        <w:rPr>
                          <w:b/>
                        </w:rPr>
                        <w:t>ATENCI</w:t>
                      </w:r>
                      <w:r>
                        <w:rPr>
                          <w:b/>
                        </w:rPr>
                        <w:t>Ó</w:t>
                      </w:r>
                      <w:r w:rsidRPr="0059118B">
                        <w:rPr>
                          <w:b/>
                        </w:rPr>
                        <w:t xml:space="preserve">N </w:t>
                      </w:r>
                      <w:r>
                        <w:rPr>
                          <w:b/>
                        </w:rPr>
                        <w:t xml:space="preserve">DE </w:t>
                      </w:r>
                      <w:r w:rsidRPr="0059118B">
                        <w:rPr>
                          <w:b/>
                        </w:rPr>
                        <w:t>SOLICITUDES RECHAZADAS</w:t>
                      </w:r>
                    </w:p>
                  </w:txbxContent>
                </v:textbox>
              </v:rect>
            </w:pict>
          </mc:Fallback>
        </mc:AlternateContent>
      </w:r>
      <w:r w:rsidRPr="008C5774">
        <w:rPr>
          <w:rFonts w:ascii="Verdana" w:hAnsi="Verdana"/>
          <w:b/>
          <w:noProof/>
          <w:sz w:val="20"/>
          <w:szCs w:val="20"/>
          <w:lang w:eastAsia="es-DO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03A6A8F6" wp14:editId="2BAC91CD">
                <wp:simplePos x="0" y="0"/>
                <wp:positionH relativeFrom="column">
                  <wp:posOffset>1855956</wp:posOffset>
                </wp:positionH>
                <wp:positionV relativeFrom="paragraph">
                  <wp:posOffset>1118870</wp:posOffset>
                </wp:positionV>
                <wp:extent cx="2280285" cy="666750"/>
                <wp:effectExtent l="0" t="0" r="24765" b="19050"/>
                <wp:wrapNone/>
                <wp:docPr id="16" name="16 Pla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285" cy="666750"/>
                        </a:xfrm>
                        <a:prstGeom prst="plaqu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1FD3" w:rsidRPr="0059118B" w:rsidRDefault="00501FD3" w:rsidP="00501F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TRAMITACIÓ</w:t>
                            </w:r>
                            <w:r w:rsidRPr="0059118B">
                              <w:rPr>
                                <w:b/>
                              </w:rPr>
                              <w:t>N DE SOLICITUDES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6A8F6" id="16 Placa" o:spid="_x0000_s1037" type="#_x0000_t21" style="position:absolute;left:0;text-align:left;margin-left:146.15pt;margin-top:88.1pt;width:179.55pt;height:52.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GUYewIAABAFAAAOAAAAZHJzL2Uyb0RvYy54bWysVMFu2zAMvQ/YPwi6r3aCJO2COkXQIsOA&#10;og3QDj0zshwbkCVVUuJkX78n2W3TtadhPsikSJF65KMurw6tYnvpfGN0wUdnOWdSC1M2elvwX4+r&#10;bxec+UC6JGW0LPhRen61+PrlsrNzOTa1UaV0DEG0n3e24HUIdp5lXtSyJX9mrNQwVsa1FKC6bVY6&#10;6hC9Vdk4z2dZZ1xpnRHSe+ze9Ea+SPGrSopwX1VeBqYKjruFtLq0buKaLS5pvnVk60YM16B/uEVL&#10;jUbS11A3FIjtXPMhVNsIZ7ypwpkwbWaqqhEyYQCaUf4XmoearExYUBxvX8vk/19YcbdfO9aU6N2M&#10;M00tejSasbUiQbE4nfVz+DzYtRs0DzEiPVSujX9gYIdU0ONrQeUhMIHN8fgiH19MOROwzWaz82mq&#10;ePZ22joffkjTsigU3Cp63kXINKf9rQ/ICecXp7jtjWrKVaNUUo7+Wjm2J3QXpChNx5kiH7BZ8FX6&#10;IgiEeHdMadbhctNJDkoIAu0qRQFia1EIr7eckdqCzyK4dJd3p/2HpI/Ae5I4T99niSOQG/J1f+MU&#10;dXBTOuKRibED7lj6vthRCofNIfXpPJ6IOxtTHtE7Z3pSeytWDeLfAv+aHFgMcJjMcI+lUgaIzSBx&#10;Vhv3+7P96A9ywcpZh6lANZ535CTQ/dSg3ffRZBLHKCmT6fkYiju1bE4tetdeG7RmhDfAiiRG/6Be&#10;xMqZ9gkDvIxZYSItkLuv+6Bch35a8QQIuVwmN4yOpXCrH6yIwWPlYmUfD0/k7MCkgJ7cmZcJ+kCn&#10;3jee1Ga5C6ZqEtfe6grWRAVjl/gzPBFxrk/15PX2kC3+AAAA//8DAFBLAwQUAAYACAAAACEAhJbM&#10;Dt4AAAALAQAADwAAAGRycy9kb3ducmV2LnhtbEyPy07DMBBF90j8gzVIbBB1YiCUEKdCkViiPsIH&#10;uPEQR/gRxU4b+HqGFSxH5+reM9VmcZadcIpD8BLyVQYMfRf04HsJ7+3r7RpYTMprZYNHCV8YYVNf&#10;XlSq1OHs93g6pJ5RiY+lkmBSGkvOY2fQqbgKI3piH2FyKtE59VxP6kzlznKRZQV3avC0YNSIjcHu&#10;8zA7Ce3WzqbZ7nT73aubdt+8LdomKa+vlpdnYAmX9BeGX31Sh5qcjmH2OjIrQTyJO4oSeCwEMEoU&#10;D/k9sCOhdS6A1xX//0P9AwAA//8DAFBLAQItABQABgAIAAAAIQC2gziS/gAAAOEBAAATAAAAAAAA&#10;AAAAAAAAAAAAAABbQ29udGVudF9UeXBlc10ueG1sUEsBAi0AFAAGAAgAAAAhADj9If/WAAAAlAEA&#10;AAsAAAAAAAAAAAAAAAAALwEAAF9yZWxzLy5yZWxzUEsBAi0AFAAGAAgAAAAhAEGQZRh7AgAAEAUA&#10;AA4AAAAAAAAAAAAAAAAALgIAAGRycy9lMm9Eb2MueG1sUEsBAi0AFAAGAAgAAAAhAISWzA7eAAAA&#10;CwEAAA8AAAAAAAAAAAAAAAAA1QQAAGRycy9kb3ducmV2LnhtbFBLBQYAAAAABAAEAPMAAADgBQAA&#10;AAA=&#10;" fillcolor="window" strokecolor="windowText" strokeweight="2pt">
                <v:textbox>
                  <w:txbxContent>
                    <w:p w:rsidR="00501FD3" w:rsidRPr="0059118B" w:rsidRDefault="00501FD3" w:rsidP="00501F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TRAMITACIÓ</w:t>
                      </w:r>
                      <w:r w:rsidRPr="0059118B">
                        <w:rPr>
                          <w:b/>
                        </w:rPr>
                        <w:t>N DE SOLICITUDES</w:t>
                      </w:r>
                    </w:p>
                  </w:txbxContent>
                </v:textbox>
              </v:shape>
            </w:pict>
          </mc:Fallback>
        </mc:AlternateContent>
      </w:r>
      <w:r w:rsidRPr="008C5774">
        <w:rPr>
          <w:rFonts w:ascii="Verdana" w:hAnsi="Verdana"/>
          <w:b/>
          <w:noProof/>
          <w:sz w:val="20"/>
          <w:szCs w:val="20"/>
          <w:lang w:eastAsia="es-DO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1662344D" wp14:editId="507D24BF">
                <wp:simplePos x="0" y="0"/>
                <wp:positionH relativeFrom="column">
                  <wp:posOffset>3050801</wp:posOffset>
                </wp:positionH>
                <wp:positionV relativeFrom="paragraph">
                  <wp:posOffset>1786367</wp:posOffset>
                </wp:positionV>
                <wp:extent cx="0" cy="354965"/>
                <wp:effectExtent l="95250" t="0" r="95250" b="64135"/>
                <wp:wrapNone/>
                <wp:docPr id="23" name="2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96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DF539" id="23 Conector recto de flecha" o:spid="_x0000_s1026" type="#_x0000_t32" style="position:absolute;margin-left:240.2pt;margin-top:140.65pt;width:0;height:27.9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7sb9gEAANcDAAAOAAAAZHJzL2Uyb0RvYy54bWysU8uO2zAMvBfoPwi6N86jWTRGnD0k3V76&#10;CLDbD+BKsi1AlgRSjZO/LyVn0217K+qDTFHmiDMcb+/PgxMng2SDb+RiNpfCeBW09V0jvz89vPsg&#10;BSXwGlzwppEXQ/J+9/bNdoy1WYY+OG1QMIineoyN7FOKdVWR6s0ANAvReD5sAw6QeItdpRFGRh9c&#10;tZzP76oxoI4YlCHi7GE6lLuC37ZGpW9tSyYJ10juLZUVy/qc12q3hbpDiL1V1zbgH7oYwHq+9AZ1&#10;gATiB9q/oAarMFBo00yFoQpta5UpHJjNYv4Hm8ceoilcWByKN5no/8Gqr6cjCqsbuVxJ4WHgGS1X&#10;Ys/DUimgwPwS2ojWGdVD1muMVHPZ3h/xuqN4xEz+3OKQ30xLnIvGl5vG5pyEmpKKs6v1+83dOsNV&#10;v+oiUvpkwiBy0EhKCLbrEzczdbMoEsPpM6Wp8KUgX+rDg3WO81A7L8ZGbtbLtRQK2FWtg8ThEJkn&#10;+U4KcB3bVSUsiBSc1bk6F9OF9g7FCdgxbDQdxifuXQoHlPiACZVnKuyBpSmfbtacnuxEkL4EPaUX&#10;85c885ygC+Xfrsw0DkD9VFKOJqQE1n30WqRL5LkAYhivkjmfezXF4Vc58lymSeToOehLGVCVd+ye&#10;cu3V6dmer/ccv/4fdz8BAAD//wMAUEsDBBQABgAIAAAAIQBMfFUK3wAAAAsBAAAPAAAAZHJzL2Rv&#10;d25yZXYueG1sTI/BToNAEIbvJr7DZky82aWASihLY0x6IKkxrT7Alp0Ckd2l7JTSt3eMBz3OzJ9v&#10;vr9Yz7YXE46h807BchGBQFd707lGwefH5iEDEUg7o3vvUMEVA6zL25tC58Zf3A6nPTWCIS7kWkFL&#10;NORShrpFq8PCD+j4dvSj1cTj2Egz6gvDbS/jKHqSVneOP7R6wNcW66/92SqIqxNdN9uKpnd6fDvZ&#10;eJtWQ63U/d38sgJBONNfGH70WR1Kdjr4szNB9ArSLEo5yrBsmYDgxO/moCBJnmOQZSH/dyi/AQAA&#10;//8DAFBLAQItABQABgAIAAAAIQC2gziS/gAAAOEBAAATAAAAAAAAAAAAAAAAAAAAAABbQ29udGVu&#10;dF9UeXBlc10ueG1sUEsBAi0AFAAGAAgAAAAhADj9If/WAAAAlAEAAAsAAAAAAAAAAAAAAAAALwEA&#10;AF9yZWxzLy5yZWxzUEsBAi0AFAAGAAgAAAAhAF2Tuxv2AQAA1wMAAA4AAAAAAAAAAAAAAAAALgIA&#10;AGRycy9lMm9Eb2MueG1sUEsBAi0AFAAGAAgAAAAhAEx8VQrfAAAACwEAAA8AAAAAAAAAAAAAAAAA&#10;UAQAAGRycy9kb3ducmV2LnhtbFBLBQYAAAAABAAEAPMAAABcBQAAAAA=&#10;">
                <v:stroke endarrow="open"/>
              </v:shape>
            </w:pict>
          </mc:Fallback>
        </mc:AlternateContent>
      </w:r>
      <w:r w:rsidRPr="008C5774">
        <w:rPr>
          <w:rFonts w:ascii="Verdana" w:hAnsi="Verdana"/>
          <w:b/>
          <w:noProof/>
          <w:sz w:val="20"/>
          <w:szCs w:val="20"/>
          <w:lang w:eastAsia="es-DO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6BF784C2" wp14:editId="11ACEA5C">
                <wp:simplePos x="0" y="0"/>
                <wp:positionH relativeFrom="column">
                  <wp:posOffset>3050801</wp:posOffset>
                </wp:positionH>
                <wp:positionV relativeFrom="paragraph">
                  <wp:posOffset>796664</wp:posOffset>
                </wp:positionV>
                <wp:extent cx="0" cy="322729"/>
                <wp:effectExtent l="95250" t="0" r="76200" b="58420"/>
                <wp:wrapNone/>
                <wp:docPr id="22" name="2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272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90AAB" id="22 Conector recto de flecha" o:spid="_x0000_s1026" type="#_x0000_t32" style="position:absolute;margin-left:240.2pt;margin-top:62.75pt;width:0;height:25.4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Bb/9QEAANcDAAAOAAAAZHJzL2Uyb0RvYy54bWysU02P0zAQvSPxHyzfadqgAo2a7qFlufBR&#10;aZcfMGs7iSXHtmZM0/57xk63LHBD5OCMx5nneW9etnfn0YmTQbLBt3K1WEphvAra+r6V3x/v33yQ&#10;ghJ4DS5408qLIXm3e/1qO8XG1GEIThsUDOKpmWIrh5RiU1WkBjMCLUI0ng+7gCMk3mJfaYSJ0UdX&#10;1cvlu2oKqCMGZYg4e5gP5a7gd51R6VvXkUnCtZJ7S2XFsj7ltdptoekR4mDVtQ34hy5GsJ4vvUEd&#10;IIH4gfYvqNEqDBS6tFBhrELXWWUKB2azWv7B5mGAaAoXFofiTSb6f7Dq6+mIwupW1rUUHkaeUV2L&#10;PQ9LpYAC80toIzpn1ABZrylSw2V7f8TrjuIRM/lzh2N+My1xLhpfbhqbcxJqTirOvq3r9/Umw1W/&#10;6iJS+mTCKHLQSkoIth8SNzN3syoSw+kzpbnwuSBf6sO9dY7z0DgvplZu1vVaCgXsqs5B4nCMzJN8&#10;LwW4nu2qEhZECs7qXJ2L6UJ7h+IE7Bg2mg7TI/cuhQNKfMCEyjMXDsDSlE83a07PdiJIX4Ke06vl&#10;c555ztCF8m9XZhoHoGEuKUczUgLrPnot0iXyXAAxTFfJnM+9muLwqxx5LvMkcvQU9KUMqMo7dk+5&#10;9ur0bM+Xe45f/o+7nwAAAP//AwBQSwMEFAAGAAgAAAAhALN5fsXeAAAACwEAAA8AAABkcnMvZG93&#10;bnJldi54bWxMj0FPg0AQhe8m/ofNmHiziwi1QZbGmPRAUmOs/oAtjEBkZyk7pfTfO8aDPc57X968&#10;l69n16sJx9B5MnC/iEAhVb7uqDHw+bG5W4EKbKm2vSc0cMYA6+L6KrdZ7U/0jtOOGyUhFDJroGUe&#10;Mq1D1aKzYeEHJPG+/Ogsyzk2uh7tScJdr+MoWmpnO5IPrR3wpcXqe3d0BuLywOfNtuTpjdPXg4u3&#10;STlUxtzezM9PoBhn/ofht75Uh0I67f2R6qB6A8kqSgQVI05TUEL8KXtRHpcPoItcX24ofgAAAP//&#10;AwBQSwECLQAUAAYACAAAACEAtoM4kv4AAADhAQAAEwAAAAAAAAAAAAAAAAAAAAAAW0NvbnRlbnRf&#10;VHlwZXNdLnhtbFBLAQItABQABgAIAAAAIQA4/SH/1gAAAJQBAAALAAAAAAAAAAAAAAAAAC8BAABf&#10;cmVscy8ucmVsc1BLAQItABQABgAIAAAAIQCojBb/9QEAANcDAAAOAAAAAAAAAAAAAAAAAC4CAABk&#10;cnMvZTJvRG9jLnhtbFBLAQItABQABgAIAAAAIQCzeX7F3gAAAAsBAAAPAAAAAAAAAAAAAAAAAE8E&#10;AABkcnMvZG93bnJldi54bWxQSwUGAAAAAAQABADzAAAAWgUAAAAA&#10;">
                <v:stroke endarrow="open"/>
              </v:shape>
            </w:pict>
          </mc:Fallback>
        </mc:AlternateContent>
      </w:r>
    </w:p>
    <w:p w:rsidR="00501FD3" w:rsidRPr="008C5774" w:rsidRDefault="00501FD3" w:rsidP="00501FD3">
      <w:pPr>
        <w:tabs>
          <w:tab w:val="left" w:pos="5506"/>
        </w:tabs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501FD3" w:rsidRPr="008C5774" w:rsidRDefault="00501FD3" w:rsidP="00501FD3">
      <w:pPr>
        <w:tabs>
          <w:tab w:val="left" w:pos="5506"/>
        </w:tabs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501FD3" w:rsidRPr="008C5774" w:rsidRDefault="00501FD3" w:rsidP="00501FD3">
      <w:pPr>
        <w:tabs>
          <w:tab w:val="left" w:pos="5506"/>
        </w:tabs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501FD3" w:rsidRDefault="00501FD3" w:rsidP="00501FD3">
      <w:pPr>
        <w:rPr>
          <w:rFonts w:ascii="Verdana" w:hAnsi="Verdana"/>
          <w:sz w:val="20"/>
          <w:szCs w:val="20"/>
        </w:rPr>
      </w:pPr>
    </w:p>
    <w:p w:rsidR="00501FD3" w:rsidRDefault="00501FD3" w:rsidP="00501FD3">
      <w:pPr>
        <w:rPr>
          <w:rFonts w:ascii="Verdana" w:hAnsi="Verdana"/>
          <w:sz w:val="20"/>
          <w:szCs w:val="20"/>
        </w:rPr>
      </w:pPr>
    </w:p>
    <w:p w:rsidR="00501FD3" w:rsidRDefault="00501FD3" w:rsidP="00501FD3">
      <w:pPr>
        <w:rPr>
          <w:rFonts w:ascii="Verdana" w:hAnsi="Verdana"/>
          <w:sz w:val="20"/>
          <w:szCs w:val="20"/>
        </w:rPr>
      </w:pPr>
    </w:p>
    <w:p w:rsidR="00501FD3" w:rsidRDefault="00501FD3" w:rsidP="00501FD3">
      <w:pPr>
        <w:rPr>
          <w:rFonts w:ascii="Verdana" w:hAnsi="Verdana"/>
          <w:sz w:val="20"/>
          <w:szCs w:val="20"/>
        </w:rPr>
      </w:pPr>
    </w:p>
    <w:p w:rsidR="00501FD3" w:rsidRDefault="00501FD3" w:rsidP="00501FD3">
      <w:pPr>
        <w:rPr>
          <w:rFonts w:ascii="Verdana" w:hAnsi="Verdana"/>
          <w:sz w:val="20"/>
          <w:szCs w:val="20"/>
        </w:rPr>
      </w:pPr>
    </w:p>
    <w:p w:rsidR="00501FD3" w:rsidRDefault="00501FD3" w:rsidP="00501FD3">
      <w:pPr>
        <w:rPr>
          <w:rFonts w:ascii="Verdana" w:hAnsi="Verdana"/>
          <w:sz w:val="20"/>
          <w:szCs w:val="20"/>
        </w:rPr>
      </w:pPr>
    </w:p>
    <w:p w:rsidR="00501FD3" w:rsidRDefault="00501FD3" w:rsidP="00501FD3">
      <w:pPr>
        <w:rPr>
          <w:rFonts w:ascii="Verdana" w:hAnsi="Verdana"/>
          <w:sz w:val="20"/>
          <w:szCs w:val="20"/>
        </w:rPr>
      </w:pPr>
    </w:p>
    <w:p w:rsidR="00501FD3" w:rsidRDefault="00501FD3" w:rsidP="00501FD3">
      <w:pPr>
        <w:rPr>
          <w:rFonts w:ascii="Verdana" w:hAnsi="Verdana"/>
          <w:sz w:val="20"/>
          <w:szCs w:val="20"/>
        </w:rPr>
      </w:pPr>
    </w:p>
    <w:p w:rsidR="00501FD3" w:rsidRDefault="00501FD3" w:rsidP="00501FD3">
      <w:pPr>
        <w:rPr>
          <w:rFonts w:ascii="Verdana" w:hAnsi="Verdana"/>
          <w:sz w:val="20"/>
          <w:szCs w:val="20"/>
        </w:rPr>
        <w:sectPr w:rsidR="00501FD3" w:rsidSect="0097339C">
          <w:pgSz w:w="11906" w:h="16838"/>
          <w:pgMar w:top="2396" w:right="1701" w:bottom="1417" w:left="1701" w:header="708" w:footer="708" w:gutter="0"/>
          <w:cols w:space="708"/>
          <w:titlePg/>
          <w:docGrid w:linePitch="360"/>
        </w:sectPr>
      </w:pPr>
    </w:p>
    <w:p w:rsidR="00501FD3" w:rsidRPr="008C5774" w:rsidRDefault="00501FD3" w:rsidP="00501FD3">
      <w:pPr>
        <w:pStyle w:val="Estilo1"/>
        <w:ind w:left="0" w:hanging="426"/>
      </w:pPr>
      <w:bookmarkStart w:id="30" w:name="_Toc190760356"/>
      <w:r w:rsidRPr="008C5774">
        <w:lastRenderedPageBreak/>
        <w:t>ÓRGANO / ENTIDAD/ FUNCIONARIO:</w:t>
      </w:r>
      <w:bookmarkEnd w:id="30"/>
    </w:p>
    <w:p w:rsidR="00501FD3" w:rsidRPr="008C5774" w:rsidRDefault="00501FD3" w:rsidP="00501FD3">
      <w:pPr>
        <w:pStyle w:val="Prrafodelista"/>
        <w:numPr>
          <w:ilvl w:val="0"/>
          <w:numId w:val="5"/>
        </w:numPr>
        <w:spacing w:line="360" w:lineRule="auto"/>
        <w:ind w:left="426" w:right="-427" w:hanging="426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Satisfacer las solicitudes de información en el plazo fijado.</w:t>
      </w:r>
    </w:p>
    <w:p w:rsidR="00501FD3" w:rsidRPr="008C5774" w:rsidRDefault="00501FD3" w:rsidP="00501FD3">
      <w:pPr>
        <w:pStyle w:val="Prrafodelista"/>
        <w:numPr>
          <w:ilvl w:val="0"/>
          <w:numId w:val="5"/>
        </w:numPr>
        <w:spacing w:line="360" w:lineRule="auto"/>
        <w:ind w:left="426" w:right="-427" w:hanging="426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Comunicar razones de prórroga para atender las solicitudes.</w:t>
      </w:r>
    </w:p>
    <w:p w:rsidR="00501FD3" w:rsidRPr="008C5774" w:rsidRDefault="00501FD3" w:rsidP="00501FD3">
      <w:pPr>
        <w:pStyle w:val="Prrafodelista"/>
        <w:numPr>
          <w:ilvl w:val="0"/>
          <w:numId w:val="5"/>
        </w:numPr>
        <w:spacing w:line="360" w:lineRule="auto"/>
        <w:ind w:left="426" w:right="-427" w:hanging="426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Entregar   información   solicitada   de forma   personal, teléfono, correo ordinario, correo electrónico o formato de Internet.</w:t>
      </w:r>
    </w:p>
    <w:p w:rsidR="00501FD3" w:rsidRPr="008C5774" w:rsidRDefault="00501FD3" w:rsidP="00501FD3">
      <w:pPr>
        <w:pStyle w:val="Prrafodelista"/>
        <w:numPr>
          <w:ilvl w:val="0"/>
          <w:numId w:val="5"/>
        </w:numPr>
        <w:spacing w:line="360" w:lineRule="auto"/>
        <w:ind w:left="426" w:right="-427" w:hanging="426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Limitar y exceptuar la obligación de informar del estado, de acuerdo a lo establecido en la Ley.</w:t>
      </w:r>
    </w:p>
    <w:p w:rsidR="00501FD3" w:rsidRPr="008C5774" w:rsidRDefault="00501FD3" w:rsidP="00501FD3">
      <w:pPr>
        <w:pStyle w:val="Prrafodelista"/>
        <w:numPr>
          <w:ilvl w:val="0"/>
          <w:numId w:val="5"/>
        </w:numPr>
        <w:spacing w:line="360" w:lineRule="auto"/>
        <w:ind w:left="426" w:right="-427" w:hanging="426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Permitir el acceso directo a las informaciones recibidas e informaciones reservadas, cuando no se trate de datos personales y cuando se respete el principio de adecuación al fin público.</w:t>
      </w:r>
    </w:p>
    <w:p w:rsidR="00501FD3" w:rsidRPr="008C5774" w:rsidRDefault="00501FD3" w:rsidP="00501FD3">
      <w:pPr>
        <w:pStyle w:val="Prrafodelista"/>
        <w:numPr>
          <w:ilvl w:val="0"/>
          <w:numId w:val="5"/>
        </w:numPr>
        <w:spacing w:line="360" w:lineRule="auto"/>
        <w:ind w:left="426" w:right="-427" w:hanging="426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Publicar en medio de amplia difusión las normas que regulen la forma de prestación y acceso a los servicios públicos y el acceso de las personas de la mencionada entidad.</w:t>
      </w:r>
    </w:p>
    <w:p w:rsidR="00501FD3" w:rsidRPr="008C5774" w:rsidRDefault="00501FD3" w:rsidP="00501FD3">
      <w:pPr>
        <w:pStyle w:val="Prrafodelista"/>
        <w:numPr>
          <w:ilvl w:val="0"/>
          <w:numId w:val="5"/>
        </w:numPr>
        <w:spacing w:line="360" w:lineRule="auto"/>
        <w:ind w:left="426" w:right="-427" w:hanging="426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Atender   solicitudes   inconformes   por la   denegación   de   la   información solicitada.</w:t>
      </w:r>
    </w:p>
    <w:p w:rsidR="00501FD3" w:rsidRPr="008C5774" w:rsidRDefault="00501FD3" w:rsidP="00501FD3">
      <w:pPr>
        <w:pStyle w:val="Prrafodelista"/>
        <w:numPr>
          <w:ilvl w:val="0"/>
          <w:numId w:val="5"/>
        </w:numPr>
        <w:spacing w:line="360" w:lineRule="auto"/>
        <w:ind w:left="426" w:right="-427" w:hanging="426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Fijar tarifas razonables para la búsqueda y reproducción de información tomando como base el costo del suministro de la información.</w:t>
      </w:r>
    </w:p>
    <w:p w:rsidR="00501FD3" w:rsidRPr="008C5774" w:rsidRDefault="00501FD3" w:rsidP="00501FD3">
      <w:pPr>
        <w:pStyle w:val="Prrafodelista"/>
        <w:numPr>
          <w:ilvl w:val="0"/>
          <w:numId w:val="5"/>
        </w:numPr>
        <w:spacing w:line="360" w:lineRule="auto"/>
        <w:ind w:left="426" w:right="-427" w:hanging="426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Fijar tasas diferenciadas cuando la información sea solicitada para ser utilizada como parte de una actividad con fines de lucro o sin fines de lucro o actividades de interés público o interés social.</w:t>
      </w:r>
    </w:p>
    <w:p w:rsidR="00501FD3" w:rsidRPr="008C5774" w:rsidRDefault="00501FD3" w:rsidP="00501FD3">
      <w:pPr>
        <w:pStyle w:val="Prrafodelista"/>
        <w:numPr>
          <w:ilvl w:val="0"/>
          <w:numId w:val="5"/>
        </w:numPr>
        <w:spacing w:line="360" w:lineRule="auto"/>
        <w:ind w:left="426" w:right="-427" w:hanging="426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Clasificar la información que elabore, posea, guarde o administre, así como denegar el acceso a la información.</w:t>
      </w:r>
    </w:p>
    <w:p w:rsidR="00501FD3" w:rsidRPr="000A15B5" w:rsidRDefault="00501FD3" w:rsidP="00501FD3">
      <w:pPr>
        <w:pStyle w:val="Prrafodelista"/>
        <w:numPr>
          <w:ilvl w:val="0"/>
          <w:numId w:val="5"/>
        </w:numPr>
        <w:spacing w:line="360" w:lineRule="auto"/>
        <w:ind w:left="426" w:right="-427" w:hanging="426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Divulgar y publicar aquella información relacionada con los fondos públic</w:t>
      </w:r>
      <w:r>
        <w:rPr>
          <w:rFonts w:ascii="Verdana" w:hAnsi="Verdana"/>
          <w:sz w:val="20"/>
          <w:szCs w:val="20"/>
        </w:rPr>
        <w:t xml:space="preserve">os </w:t>
      </w:r>
      <w:r w:rsidRPr="000A15B5">
        <w:rPr>
          <w:rFonts w:ascii="Verdana" w:hAnsi="Verdana"/>
          <w:sz w:val="20"/>
          <w:szCs w:val="20"/>
        </w:rPr>
        <w:t>que reciba.</w:t>
      </w:r>
    </w:p>
    <w:p w:rsidR="00501FD3" w:rsidRPr="00EC29E8" w:rsidRDefault="00501FD3" w:rsidP="00501FD3">
      <w:pPr>
        <w:pStyle w:val="Prrafodelista"/>
        <w:numPr>
          <w:ilvl w:val="0"/>
          <w:numId w:val="5"/>
        </w:numPr>
        <w:spacing w:line="360" w:lineRule="auto"/>
        <w:ind w:left="426" w:right="-427" w:hanging="426"/>
        <w:jc w:val="both"/>
      </w:pPr>
      <w:r w:rsidRPr="008C5774">
        <w:rPr>
          <w:rFonts w:ascii="Verdana" w:hAnsi="Verdana"/>
          <w:sz w:val="20"/>
          <w:szCs w:val="20"/>
        </w:rPr>
        <w:t>Divulgar y publicar información sobre los planes de trabajo, evaluaciones y resultados obtenidos y cualquier otra información completa rendición de cuenta respecto a fondos obtenidos.</w:t>
      </w:r>
      <w:r>
        <w:rPr>
          <w:rFonts w:ascii="Verdana" w:hAnsi="Verdana"/>
          <w:sz w:val="20"/>
          <w:szCs w:val="20"/>
        </w:rPr>
        <w:t xml:space="preserve"> </w:t>
      </w:r>
    </w:p>
    <w:p w:rsidR="00501FD3" w:rsidRPr="008C5774" w:rsidRDefault="00501FD3" w:rsidP="00501FD3">
      <w:pPr>
        <w:pStyle w:val="Estilo1"/>
        <w:ind w:left="0" w:hanging="426"/>
      </w:pPr>
      <w:r>
        <w:t xml:space="preserve"> </w:t>
      </w:r>
      <w:bookmarkStart w:id="31" w:name="_Toc190760357"/>
      <w:r w:rsidRPr="008C5774">
        <w:t>SERVICIOS DE INFORMACIÓN A LOS CIUDADANOS Y POR PÁGINAS WEB:</w:t>
      </w:r>
      <w:bookmarkEnd w:id="31"/>
    </w:p>
    <w:p w:rsidR="00501FD3" w:rsidRPr="008C5774" w:rsidRDefault="00501FD3" w:rsidP="00501FD3">
      <w:pPr>
        <w:pStyle w:val="Prrafodelista"/>
        <w:numPr>
          <w:ilvl w:val="0"/>
          <w:numId w:val="5"/>
        </w:numPr>
        <w:spacing w:line="480" w:lineRule="auto"/>
        <w:ind w:left="426" w:right="424" w:hanging="426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Sistematizar la información de la institución de Interés Público.</w:t>
      </w:r>
    </w:p>
    <w:p w:rsidR="00501FD3" w:rsidRPr="008C5774" w:rsidRDefault="00501FD3" w:rsidP="00501FD3">
      <w:pPr>
        <w:pStyle w:val="Prrafodelista"/>
        <w:numPr>
          <w:ilvl w:val="0"/>
          <w:numId w:val="5"/>
        </w:numPr>
        <w:spacing w:line="480" w:lineRule="auto"/>
        <w:ind w:left="426" w:right="424" w:hanging="426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Informatizar e incorporar al sistema de comunicación por Internet.</w:t>
      </w:r>
    </w:p>
    <w:p w:rsidR="00501FD3" w:rsidRPr="008C5774" w:rsidRDefault="00501FD3" w:rsidP="00501FD3">
      <w:pPr>
        <w:pStyle w:val="Prrafodelista"/>
        <w:numPr>
          <w:ilvl w:val="0"/>
          <w:numId w:val="13"/>
        </w:numPr>
        <w:spacing w:line="480" w:lineRule="auto"/>
        <w:ind w:left="426" w:right="424" w:hanging="426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lastRenderedPageBreak/>
        <w:t>Funcionar como un centro de atención al cliente mediante consultas, quejas y sugerencias.</w:t>
      </w:r>
    </w:p>
    <w:p w:rsidR="00501FD3" w:rsidRPr="008C5774" w:rsidRDefault="00501FD3" w:rsidP="00501FD3">
      <w:pPr>
        <w:pStyle w:val="Prrafodelista"/>
        <w:numPr>
          <w:ilvl w:val="0"/>
          <w:numId w:val="5"/>
        </w:numPr>
        <w:spacing w:line="480" w:lineRule="auto"/>
        <w:ind w:left="426" w:right="424" w:firstLine="0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Difundir informaciones sobre la estructura, integrantes, normativas   de funcionamiento, proyectos, informes de gestión, base de datos.</w:t>
      </w:r>
    </w:p>
    <w:p w:rsidR="00501FD3" w:rsidRPr="008C5774" w:rsidRDefault="00501FD3" w:rsidP="00501FD3">
      <w:pPr>
        <w:pStyle w:val="Prrafodelista"/>
        <w:numPr>
          <w:ilvl w:val="0"/>
          <w:numId w:val="5"/>
        </w:numPr>
        <w:spacing w:line="480" w:lineRule="auto"/>
        <w:ind w:left="426" w:right="424" w:firstLine="0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Atender la publicación de la página Web del libre acceso al público.</w:t>
      </w:r>
    </w:p>
    <w:p w:rsidR="00501FD3" w:rsidRPr="008C5774" w:rsidRDefault="00501FD3" w:rsidP="00501FD3">
      <w:pPr>
        <w:pStyle w:val="Prrafodelista"/>
        <w:numPr>
          <w:ilvl w:val="0"/>
          <w:numId w:val="5"/>
        </w:numPr>
        <w:spacing w:line="480" w:lineRule="auto"/>
        <w:ind w:left="426" w:right="424" w:firstLine="0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Recibir las solicitudes escritas de acceso a la información.</w:t>
      </w:r>
    </w:p>
    <w:p w:rsidR="00501FD3" w:rsidRPr="008C5774" w:rsidRDefault="00501FD3" w:rsidP="00501FD3">
      <w:pPr>
        <w:pStyle w:val="Prrafodelista"/>
        <w:numPr>
          <w:ilvl w:val="0"/>
          <w:numId w:val="5"/>
        </w:numPr>
        <w:spacing w:line="480" w:lineRule="auto"/>
        <w:ind w:left="426" w:right="424" w:firstLine="0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Atender   al solicitante   para que complete   y corrija   las   solicitudes   de información.</w:t>
      </w:r>
    </w:p>
    <w:p w:rsidR="00501FD3" w:rsidRPr="008C5774" w:rsidRDefault="00501FD3" w:rsidP="00501FD3">
      <w:pPr>
        <w:pStyle w:val="Prrafodelista"/>
        <w:numPr>
          <w:ilvl w:val="0"/>
          <w:numId w:val="5"/>
        </w:numPr>
        <w:spacing w:line="480" w:lineRule="auto"/>
        <w:ind w:left="426" w:right="424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Entregar información</w:t>
      </w:r>
      <w:r w:rsidRPr="008C5774">
        <w:rPr>
          <w:rFonts w:ascii="Verdana" w:hAnsi="Verdana"/>
          <w:sz w:val="20"/>
          <w:szCs w:val="20"/>
        </w:rPr>
        <w:t xml:space="preserve"> sencilla y accesible sobre los trámites y procedimientos para solicitar informaciones</w:t>
      </w:r>
    </w:p>
    <w:p w:rsidR="00501FD3" w:rsidRPr="008C5774" w:rsidRDefault="00501FD3" w:rsidP="00501FD3">
      <w:pPr>
        <w:pStyle w:val="Prrafodelista"/>
        <w:numPr>
          <w:ilvl w:val="0"/>
          <w:numId w:val="5"/>
        </w:numPr>
        <w:spacing w:line="480" w:lineRule="auto"/>
        <w:ind w:left="426" w:right="424" w:firstLine="0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 xml:space="preserve">Orientar </w:t>
      </w:r>
      <w:r>
        <w:rPr>
          <w:rFonts w:ascii="Verdana" w:hAnsi="Verdana"/>
          <w:sz w:val="20"/>
          <w:szCs w:val="20"/>
        </w:rPr>
        <w:t xml:space="preserve">sobre </w:t>
      </w:r>
      <w:r w:rsidRPr="008C5774">
        <w:rPr>
          <w:rFonts w:ascii="Verdana" w:hAnsi="Verdana"/>
          <w:sz w:val="20"/>
          <w:szCs w:val="20"/>
        </w:rPr>
        <w:t xml:space="preserve">la </w:t>
      </w:r>
      <w:r>
        <w:rPr>
          <w:rFonts w:ascii="Verdana" w:hAnsi="Verdana"/>
          <w:sz w:val="20"/>
          <w:szCs w:val="20"/>
        </w:rPr>
        <w:t>prestación de</w:t>
      </w:r>
      <w:r w:rsidRPr="008C5774">
        <w:rPr>
          <w:rFonts w:ascii="Verdana" w:hAnsi="Verdana"/>
          <w:sz w:val="20"/>
          <w:szCs w:val="20"/>
        </w:rPr>
        <w:t xml:space="preserve"> los servicios de libre acceso a la información.</w:t>
      </w:r>
    </w:p>
    <w:p w:rsidR="00501FD3" w:rsidRPr="00A81BA6" w:rsidRDefault="00501FD3" w:rsidP="00501FD3">
      <w:pPr>
        <w:pStyle w:val="Prrafodelista"/>
        <w:numPr>
          <w:ilvl w:val="0"/>
          <w:numId w:val="5"/>
        </w:numPr>
        <w:spacing w:line="480" w:lineRule="auto"/>
        <w:ind w:left="426" w:right="424" w:firstLine="0"/>
        <w:jc w:val="both"/>
        <w:rPr>
          <w:rFonts w:ascii="Verdana" w:hAnsi="Verdana"/>
          <w:sz w:val="20"/>
          <w:szCs w:val="20"/>
        </w:rPr>
      </w:pPr>
      <w:r w:rsidRPr="00A81BA6">
        <w:rPr>
          <w:rFonts w:ascii="Verdana" w:hAnsi="Verdana"/>
          <w:sz w:val="20"/>
          <w:szCs w:val="20"/>
        </w:rPr>
        <w:t>Hacer saber al ciudadano la fuente, el lugar y la forma en que puede tener acceso a información publicada.</w:t>
      </w:r>
    </w:p>
    <w:p w:rsidR="00501FD3" w:rsidRPr="008C5774" w:rsidRDefault="00501FD3" w:rsidP="00501FD3">
      <w:pPr>
        <w:pStyle w:val="Prrafodelista"/>
        <w:numPr>
          <w:ilvl w:val="0"/>
          <w:numId w:val="5"/>
        </w:numPr>
        <w:spacing w:line="480" w:lineRule="auto"/>
        <w:ind w:left="426" w:right="424" w:firstLine="0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Hacer saber al solicitante si la información ha sido publicada y los medios en que pueda tener acceso.</w:t>
      </w:r>
    </w:p>
    <w:p w:rsidR="00501FD3" w:rsidRPr="008C5774" w:rsidRDefault="00501FD3" w:rsidP="00501FD3">
      <w:pPr>
        <w:pStyle w:val="Prrafodelista"/>
        <w:numPr>
          <w:ilvl w:val="0"/>
          <w:numId w:val="6"/>
        </w:numPr>
        <w:spacing w:line="360" w:lineRule="auto"/>
        <w:ind w:left="426" w:right="424" w:firstLine="0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Enviar las solicitudes a la administración competente cuando no es de su oficina.</w:t>
      </w:r>
    </w:p>
    <w:p w:rsidR="00501FD3" w:rsidRPr="008C5774" w:rsidRDefault="00501FD3" w:rsidP="00501FD3">
      <w:pPr>
        <w:pStyle w:val="Estilo1"/>
      </w:pPr>
      <w:bookmarkStart w:id="32" w:name="_Toc190760358"/>
      <w:r w:rsidRPr="008C5774">
        <w:t>TRAMITACIÓN DE SOLICITUDES Y ATENCIÓN DE SOLICITUDES RECHAZADAS:</w:t>
      </w:r>
      <w:bookmarkEnd w:id="32"/>
    </w:p>
    <w:p w:rsidR="00501FD3" w:rsidRPr="008C5774" w:rsidRDefault="00501FD3" w:rsidP="00501FD3">
      <w:pPr>
        <w:pStyle w:val="Sinespaciado"/>
        <w:rPr>
          <w:rFonts w:ascii="Verdana" w:hAnsi="Verdana"/>
          <w:sz w:val="20"/>
          <w:szCs w:val="20"/>
        </w:rPr>
      </w:pPr>
    </w:p>
    <w:p w:rsidR="00501FD3" w:rsidRPr="008C5774" w:rsidRDefault="00501FD3" w:rsidP="00501FD3">
      <w:pPr>
        <w:pStyle w:val="Prrafodelista"/>
        <w:numPr>
          <w:ilvl w:val="0"/>
          <w:numId w:val="7"/>
        </w:numPr>
        <w:spacing w:line="48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Proveer   información    contenida    en   documentos    escritos, fotografías, grabaciones, soportes magnéticos, digitales u otro formato.</w:t>
      </w:r>
    </w:p>
    <w:p w:rsidR="00501FD3" w:rsidRPr="008C5774" w:rsidRDefault="00501FD3" w:rsidP="00501FD3">
      <w:pPr>
        <w:pStyle w:val="Prrafodelista"/>
        <w:numPr>
          <w:ilvl w:val="0"/>
          <w:numId w:val="7"/>
        </w:numPr>
        <w:spacing w:line="48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Suministrar información   que se encuentre   en posición   y control de la institución.</w:t>
      </w:r>
    </w:p>
    <w:p w:rsidR="00501FD3" w:rsidRPr="008C5774" w:rsidRDefault="00501FD3" w:rsidP="00501FD3">
      <w:pPr>
        <w:pStyle w:val="Prrafodelista"/>
        <w:numPr>
          <w:ilvl w:val="0"/>
          <w:numId w:val="7"/>
        </w:numPr>
        <w:spacing w:line="48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Considerar información todo tipo de documentación financiera relativa al presupuesto.</w:t>
      </w:r>
    </w:p>
    <w:p w:rsidR="00501FD3" w:rsidRPr="008C5774" w:rsidRDefault="00501FD3" w:rsidP="00501FD3">
      <w:pPr>
        <w:pStyle w:val="Prrafodelista"/>
        <w:numPr>
          <w:ilvl w:val="0"/>
          <w:numId w:val="7"/>
        </w:numPr>
        <w:spacing w:line="48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lastRenderedPageBreak/>
        <w:t>Considerar información en los documentos provenientes de instituciones financieras del ámbito privado utilizada como base de decisiones administradoras.</w:t>
      </w:r>
    </w:p>
    <w:p w:rsidR="00501FD3" w:rsidRPr="008C5774" w:rsidRDefault="00501FD3" w:rsidP="00501FD3">
      <w:pPr>
        <w:pStyle w:val="Prrafodelista"/>
        <w:numPr>
          <w:ilvl w:val="0"/>
          <w:numId w:val="7"/>
        </w:numPr>
        <w:spacing w:line="48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Clasificar como información minutas de reuniones oficiales.</w:t>
      </w:r>
    </w:p>
    <w:p w:rsidR="00501FD3" w:rsidRPr="00A81BA6" w:rsidRDefault="00501FD3" w:rsidP="00501FD3">
      <w:pPr>
        <w:pStyle w:val="Prrafodelista"/>
        <w:numPr>
          <w:ilvl w:val="0"/>
          <w:numId w:val="7"/>
        </w:numPr>
        <w:spacing w:line="480" w:lineRule="auto"/>
        <w:jc w:val="both"/>
        <w:rPr>
          <w:rFonts w:ascii="Verdana" w:hAnsi="Verdana"/>
          <w:sz w:val="20"/>
          <w:szCs w:val="20"/>
        </w:rPr>
      </w:pPr>
      <w:r w:rsidRPr="00A81BA6">
        <w:rPr>
          <w:rFonts w:ascii="Verdana" w:hAnsi="Verdana"/>
          <w:sz w:val="20"/>
          <w:szCs w:val="20"/>
        </w:rPr>
        <w:t>Aplicar las   reglas   de demostración   de entrega de   la   información   al ciudadano.</w:t>
      </w:r>
    </w:p>
    <w:p w:rsidR="00501FD3" w:rsidRPr="008C5774" w:rsidRDefault="00501FD3" w:rsidP="00501FD3">
      <w:pPr>
        <w:pStyle w:val="Prrafodelista"/>
        <w:numPr>
          <w:ilvl w:val="0"/>
          <w:numId w:val="7"/>
        </w:numPr>
        <w:spacing w:line="48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Notificar al solicitante de información el costo por la expedición de algún documento por mandato de alguna ley específica o pago de algún derecho establecido por la Ley Tributaria.</w:t>
      </w:r>
    </w:p>
    <w:p w:rsidR="00501FD3" w:rsidRPr="008C5774" w:rsidRDefault="00501FD3" w:rsidP="00501FD3">
      <w:pPr>
        <w:pStyle w:val="Prrafodelista"/>
        <w:numPr>
          <w:ilvl w:val="0"/>
          <w:numId w:val="12"/>
        </w:numPr>
        <w:spacing w:line="48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Aplicar las tarifas vigentes en la institución relativas al costo del suministro de la información.</w:t>
      </w:r>
    </w:p>
    <w:p w:rsidR="00501FD3" w:rsidRPr="008C5774" w:rsidRDefault="00501FD3" w:rsidP="00501FD3">
      <w:pPr>
        <w:pStyle w:val="Prrafodelista"/>
        <w:numPr>
          <w:ilvl w:val="0"/>
          <w:numId w:val="7"/>
        </w:numPr>
        <w:spacing w:line="48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Comunicar al solicitante en forma escrita las razones legales para rechazar una solicitud.</w:t>
      </w:r>
    </w:p>
    <w:p w:rsidR="00501FD3" w:rsidRPr="008C5774" w:rsidRDefault="00501FD3" w:rsidP="00501FD3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Rechazar la solicitud   de información cuando pueda afectar intereses y derechos privados preponderantes en los casos que establece la Ley.</w:t>
      </w:r>
    </w:p>
    <w:p w:rsidR="00501FD3" w:rsidRDefault="00501FD3" w:rsidP="00501FD3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501FD3" w:rsidRDefault="00501FD3" w:rsidP="00501FD3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501FD3" w:rsidRDefault="00501FD3" w:rsidP="00501FD3">
      <w:pPr>
        <w:spacing w:line="240" w:lineRule="auto"/>
        <w:jc w:val="both"/>
        <w:rPr>
          <w:rFonts w:ascii="Verdana" w:hAnsi="Verdana"/>
          <w:b/>
          <w:sz w:val="20"/>
          <w:szCs w:val="20"/>
        </w:rPr>
        <w:sectPr w:rsidR="00501FD3" w:rsidSect="0097339C">
          <w:pgSz w:w="11906" w:h="16838"/>
          <w:pgMar w:top="2396" w:right="1701" w:bottom="1417" w:left="1701" w:header="708" w:footer="708" w:gutter="0"/>
          <w:cols w:space="708"/>
          <w:titlePg/>
          <w:docGrid w:linePitch="360"/>
        </w:sectPr>
      </w:pPr>
    </w:p>
    <w:p w:rsidR="00501FD3" w:rsidRPr="008C5774" w:rsidRDefault="00501FD3" w:rsidP="00501FD3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501FD3" w:rsidRPr="008C5774" w:rsidRDefault="00501FD3" w:rsidP="00501FD3">
      <w:pPr>
        <w:pStyle w:val="Estilo1"/>
      </w:pPr>
      <w:bookmarkStart w:id="33" w:name="_Toc190760359"/>
      <w:r w:rsidRPr="008C5774">
        <w:t>DESCRIPCIÓN DE PUESTO</w:t>
      </w:r>
      <w:bookmarkEnd w:id="33"/>
    </w:p>
    <w:p w:rsidR="00501FD3" w:rsidRPr="008C5774" w:rsidRDefault="00501FD3" w:rsidP="00501FD3">
      <w:pPr>
        <w:pStyle w:val="Sinespaciado"/>
        <w:rPr>
          <w:rFonts w:ascii="Verdana" w:hAnsi="Verdana"/>
          <w:b/>
          <w:sz w:val="20"/>
          <w:szCs w:val="20"/>
        </w:rPr>
      </w:pPr>
      <w:r w:rsidRPr="008C5774">
        <w:rPr>
          <w:rFonts w:ascii="Verdana" w:hAnsi="Verdana"/>
          <w:b/>
          <w:sz w:val="20"/>
          <w:szCs w:val="20"/>
        </w:rPr>
        <w:t xml:space="preserve">Título del Puesto: </w:t>
      </w:r>
      <w:r>
        <w:rPr>
          <w:rFonts w:ascii="Verdana" w:hAnsi="Verdana"/>
          <w:b/>
          <w:sz w:val="20"/>
          <w:szCs w:val="20"/>
        </w:rPr>
        <w:t xml:space="preserve">  </w:t>
      </w:r>
      <w:r w:rsidRPr="008C5774">
        <w:rPr>
          <w:rFonts w:ascii="Verdana" w:hAnsi="Verdana"/>
          <w:b/>
          <w:sz w:val="20"/>
          <w:szCs w:val="20"/>
        </w:rPr>
        <w:t xml:space="preserve">Responsable de la Oficina de Libre Acceso a la  </w:t>
      </w:r>
    </w:p>
    <w:p w:rsidR="00501FD3" w:rsidRPr="008C5774" w:rsidRDefault="00501FD3" w:rsidP="00501FD3">
      <w:pPr>
        <w:pStyle w:val="Sinespaciado"/>
        <w:rPr>
          <w:rFonts w:ascii="Verdana" w:hAnsi="Verdana"/>
          <w:b/>
          <w:sz w:val="20"/>
          <w:szCs w:val="20"/>
        </w:rPr>
      </w:pPr>
      <w:r w:rsidRPr="008C5774">
        <w:rPr>
          <w:rFonts w:ascii="Verdana" w:hAnsi="Verdana"/>
          <w:b/>
          <w:sz w:val="20"/>
          <w:szCs w:val="20"/>
        </w:rPr>
        <w:t xml:space="preserve">                                Información</w:t>
      </w:r>
    </w:p>
    <w:p w:rsidR="00501FD3" w:rsidRPr="008C5774" w:rsidRDefault="00501FD3" w:rsidP="00501FD3">
      <w:pPr>
        <w:pStyle w:val="Sinespaciado"/>
        <w:rPr>
          <w:rFonts w:ascii="Verdana" w:hAnsi="Verdana"/>
          <w:sz w:val="20"/>
          <w:szCs w:val="20"/>
        </w:rPr>
      </w:pPr>
    </w:p>
    <w:p w:rsidR="00501FD3" w:rsidRPr="008C5774" w:rsidRDefault="00501FD3" w:rsidP="00501FD3">
      <w:pPr>
        <w:spacing w:line="360" w:lineRule="auto"/>
        <w:rPr>
          <w:rFonts w:ascii="Verdana" w:hAnsi="Verdana"/>
          <w:b/>
          <w:sz w:val="20"/>
          <w:szCs w:val="20"/>
        </w:rPr>
      </w:pPr>
      <w:r w:rsidRPr="008C5774">
        <w:rPr>
          <w:rFonts w:ascii="Verdana" w:hAnsi="Verdana"/>
          <w:b/>
          <w:sz w:val="20"/>
          <w:szCs w:val="20"/>
        </w:rPr>
        <w:t xml:space="preserve"> Reportar a:</w:t>
      </w:r>
      <w:r>
        <w:rPr>
          <w:rFonts w:ascii="Verdana" w:hAnsi="Verdana"/>
          <w:b/>
          <w:sz w:val="20"/>
          <w:szCs w:val="20"/>
        </w:rPr>
        <w:t xml:space="preserve">            </w:t>
      </w:r>
      <w:r w:rsidRPr="008C5774">
        <w:rPr>
          <w:rFonts w:ascii="Verdana" w:hAnsi="Verdana"/>
          <w:b/>
          <w:sz w:val="20"/>
          <w:szCs w:val="20"/>
        </w:rPr>
        <w:t xml:space="preserve">Gobernadora Provincial                                </w:t>
      </w:r>
    </w:p>
    <w:p w:rsidR="00501FD3" w:rsidRPr="008C5774" w:rsidRDefault="00501FD3" w:rsidP="00501FD3">
      <w:pPr>
        <w:pStyle w:val="Sinespaciado"/>
        <w:rPr>
          <w:rFonts w:ascii="Verdana" w:hAnsi="Verdana"/>
          <w:sz w:val="20"/>
          <w:szCs w:val="20"/>
        </w:rPr>
      </w:pPr>
    </w:p>
    <w:p w:rsidR="00501FD3" w:rsidRPr="008C5774" w:rsidRDefault="00501FD3" w:rsidP="00501FD3">
      <w:pPr>
        <w:spacing w:line="360" w:lineRule="auto"/>
        <w:rPr>
          <w:rFonts w:ascii="Verdana" w:hAnsi="Verdana"/>
          <w:b/>
          <w:sz w:val="20"/>
          <w:szCs w:val="20"/>
        </w:rPr>
      </w:pPr>
      <w:r w:rsidRPr="008C5774">
        <w:rPr>
          <w:rFonts w:ascii="Verdana" w:hAnsi="Verdana"/>
          <w:b/>
          <w:sz w:val="20"/>
          <w:szCs w:val="20"/>
        </w:rPr>
        <w:t>PROPÓSITO DEL PUESTO:</w:t>
      </w:r>
    </w:p>
    <w:p w:rsidR="00501FD3" w:rsidRDefault="00501FD3" w:rsidP="00501FD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Organizar las actividades que posibiliten hacer efectivo el derecho a la información de los ciudadanos y la divulgación de la información contenida en los archivos y registros de la Gobernación, relativa a presupuestos, gastos aprobados, su ejecución, compras, beneficiarios de programas asistenciales, tal como lo establece la Ley y disposiciones vigentes.</w:t>
      </w:r>
    </w:p>
    <w:p w:rsidR="00501FD3" w:rsidRPr="008C5774" w:rsidRDefault="00501FD3" w:rsidP="00501FD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501FD3" w:rsidRPr="008C5774" w:rsidRDefault="00501FD3" w:rsidP="00501FD3">
      <w:pPr>
        <w:pStyle w:val="Estilo1"/>
      </w:pPr>
      <w:bookmarkStart w:id="34" w:name="_Toc190760360"/>
      <w:r w:rsidRPr="008C5774">
        <w:t>DEBERES Y RESPONSABILIDADES:</w:t>
      </w:r>
      <w:bookmarkEnd w:id="34"/>
    </w:p>
    <w:p w:rsidR="00501FD3" w:rsidRPr="008C5774" w:rsidRDefault="00501FD3" w:rsidP="00501FD3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1. Velar por la entrada permanente de la información a las páginas Web desde las diferentes áreas que se seleccionaron en el diseño para mantenerlas actualizadas y cumplan con la   función del sistema de comunicación por Internet de libre acceso al público.</w:t>
      </w:r>
    </w:p>
    <w:p w:rsidR="00501FD3" w:rsidRPr="008C5774" w:rsidRDefault="00501FD3" w:rsidP="00501FD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2. Supervisar que se entregue información a los ciudadanos de acuerdo a los trámites y procedimientos vigentes, por los medios adecuados.</w:t>
      </w:r>
    </w:p>
    <w:p w:rsidR="00501FD3" w:rsidRPr="008C5774" w:rsidRDefault="00501FD3" w:rsidP="00501FD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3. Establecer relaciones con los funcionarios de la Institución para lograr que entreguen   las informaciones a tiempo y se eviten   aplicación   de   las sanciones previstas en la Ley de Libre Acceso a la Información Pública.</w:t>
      </w:r>
    </w:p>
    <w:p w:rsidR="00501FD3" w:rsidRPr="008C5774" w:rsidRDefault="00501FD3" w:rsidP="00501FD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4. Ordenar un sistema de archivo de solicitudes tramitadas y rechazadas a los ciudadanos, medios de comunicación, como parte de los procedimientos de la Oficina de Acceso a la Información.</w:t>
      </w:r>
    </w:p>
    <w:p w:rsidR="00501FD3" w:rsidRDefault="00501FD3" w:rsidP="00501FD3">
      <w:pPr>
        <w:spacing w:line="240" w:lineRule="auto"/>
        <w:rPr>
          <w:rFonts w:ascii="Verdana" w:hAnsi="Verdana"/>
          <w:sz w:val="20"/>
          <w:szCs w:val="20"/>
        </w:rPr>
        <w:sectPr w:rsidR="00501FD3" w:rsidSect="0097339C">
          <w:pgSz w:w="11906" w:h="16838"/>
          <w:pgMar w:top="2396" w:right="1701" w:bottom="1417" w:left="1701" w:header="708" w:footer="708" w:gutter="0"/>
          <w:cols w:space="708"/>
          <w:titlePg/>
          <w:docGrid w:linePitch="360"/>
        </w:sectPr>
      </w:pPr>
    </w:p>
    <w:p w:rsidR="00501FD3" w:rsidRPr="008C5774" w:rsidRDefault="00501FD3" w:rsidP="00501FD3">
      <w:pPr>
        <w:pStyle w:val="Estilo1"/>
      </w:pPr>
      <w:bookmarkStart w:id="35" w:name="_Toc190760361"/>
      <w:r>
        <w:lastRenderedPageBreak/>
        <w:t xml:space="preserve"> </w:t>
      </w:r>
      <w:r w:rsidRPr="008C5774">
        <w:t>FUNCIONES DE LA OFICINA DE ACCESO A LA INFORMACIÓN:</w:t>
      </w:r>
      <w:bookmarkEnd w:id="35"/>
    </w:p>
    <w:p w:rsidR="00501FD3" w:rsidRPr="008C5774" w:rsidRDefault="00501FD3" w:rsidP="00501FD3">
      <w:pPr>
        <w:spacing w:line="360" w:lineRule="auto"/>
        <w:rPr>
          <w:rFonts w:ascii="Verdana" w:hAnsi="Verdana"/>
          <w:b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Conforme al Artículo 11 del decreto N.° 130-05, que aprueba el Reglamento de la Ley de Libre Acceso a la Información Pública, se consignan las siguientes:</w:t>
      </w:r>
    </w:p>
    <w:p w:rsidR="00501FD3" w:rsidRPr="008C5774" w:rsidRDefault="00501FD3" w:rsidP="00501FD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a) Recolectar, sistematizar y difundir la   información   a que se refiere los Servicios de información pública.</w:t>
      </w:r>
    </w:p>
    <w:p w:rsidR="00501FD3" w:rsidRPr="008C5774" w:rsidRDefault="00501FD3" w:rsidP="00501FD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b) Recibir y dar trámite a las solicitudes de acceso a la información.</w:t>
      </w:r>
    </w:p>
    <w:p w:rsidR="00501FD3" w:rsidRPr="008C5774" w:rsidRDefault="00501FD3" w:rsidP="00501FD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c) Auxiliar en la elaboración de solicitudes de acceso a la información y, en su caso, orientar a los solicitantes respecto de otros organismos, instituciones o entidades que pudieran tener la información que solicitan.</w:t>
      </w:r>
    </w:p>
    <w:p w:rsidR="00501FD3" w:rsidRPr="008C5774" w:rsidRDefault="00501FD3" w:rsidP="00501FD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d) Realizar   los   trámites dentro   de   su organismo, institución   o   entidad, necesarios para entregar la información solicitada.</w:t>
      </w:r>
    </w:p>
    <w:p w:rsidR="00501FD3" w:rsidRPr="008C5774" w:rsidRDefault="00501FD3" w:rsidP="00501FD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e) Efectuar las notificaciones a los solicitantes.</w:t>
      </w:r>
    </w:p>
    <w:p w:rsidR="00501FD3" w:rsidRPr="008C5774" w:rsidRDefault="00501FD3" w:rsidP="00501FD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f) Proponer los procedimientos internos que pudieran asegurar una mayor eficiencia en la gestión de las solicitudes de acceso a la información.</w:t>
      </w:r>
    </w:p>
    <w:p w:rsidR="00501FD3" w:rsidRPr="008C5774" w:rsidRDefault="00501FD3" w:rsidP="00501FD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g) Llevar un archivo de las solicitudes de acceso a la información, sus antecedentes, tramitación, resultados y costos.</w:t>
      </w:r>
    </w:p>
    <w:p w:rsidR="00501FD3" w:rsidRPr="008C5774" w:rsidRDefault="00501FD3" w:rsidP="00501FD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h) Elaborar estadísticas y balances de gestión de su área en materia de acceso a la información.</w:t>
      </w:r>
    </w:p>
    <w:p w:rsidR="00501FD3" w:rsidRPr="008C5774" w:rsidRDefault="00501FD3" w:rsidP="00501FD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i) Poner a disposición de la ciudadanía, tanto en Internet como en un lugar visible en sus instalaciones, un listado de los principales derechos que, en materia de acceso a la información, asisten al ciudadano.</w:t>
      </w:r>
    </w:p>
    <w:p w:rsidR="00501FD3" w:rsidRPr="008C5774" w:rsidRDefault="00501FD3" w:rsidP="00501FD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j) Elaborar, actualizar y poner a disposición de la ciudadanía un índice que contenga la información bajo su resguardo y administración.</w:t>
      </w:r>
    </w:p>
    <w:p w:rsidR="00501FD3" w:rsidRDefault="00501FD3" w:rsidP="00501FD3">
      <w:pPr>
        <w:spacing w:line="240" w:lineRule="auto"/>
        <w:rPr>
          <w:rFonts w:ascii="Verdana" w:hAnsi="Verdana"/>
          <w:sz w:val="20"/>
          <w:szCs w:val="20"/>
        </w:rPr>
        <w:sectPr w:rsidR="00501FD3" w:rsidSect="0097339C">
          <w:pgSz w:w="11906" w:h="16838"/>
          <w:pgMar w:top="2396" w:right="1701" w:bottom="1417" w:left="1701" w:header="708" w:footer="708" w:gutter="0"/>
          <w:cols w:space="708"/>
          <w:titlePg/>
          <w:docGrid w:linePitch="360"/>
        </w:sectPr>
      </w:pPr>
    </w:p>
    <w:p w:rsidR="00501FD3" w:rsidRPr="008C5774" w:rsidRDefault="00501FD3" w:rsidP="00501FD3">
      <w:pPr>
        <w:spacing w:line="240" w:lineRule="auto"/>
        <w:rPr>
          <w:rFonts w:ascii="Verdana" w:hAnsi="Verdana"/>
          <w:sz w:val="20"/>
          <w:szCs w:val="20"/>
        </w:rPr>
      </w:pPr>
    </w:p>
    <w:p w:rsidR="00501FD3" w:rsidRPr="008C5774" w:rsidRDefault="00501FD3" w:rsidP="00501FD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k) Realizar las correspondientes tachas en caso de solicitarse un documento que contenga información parcialmente reservada. Las tachas se harán bajo la responsabilidad de la máxima autoridad del organismo, institución o entidad.</w:t>
      </w:r>
    </w:p>
    <w:p w:rsidR="00501FD3" w:rsidRDefault="00501FD3" w:rsidP="00501FD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I)  Realizar las demás tareas necesarias que aseguren el efectivo ejercicio del derecho de acceso a la información, la mayor   eficiencia en su misión y la mejor comunicación entre el organismo, institución o entidad y los particulares.</w:t>
      </w:r>
    </w:p>
    <w:p w:rsidR="00501FD3" w:rsidRPr="008C5774" w:rsidRDefault="00501FD3" w:rsidP="00501FD3">
      <w:pPr>
        <w:pStyle w:val="Estilo1"/>
      </w:pPr>
      <w:r w:rsidRPr="008C5774">
        <w:t xml:space="preserve"> </w:t>
      </w:r>
      <w:bookmarkStart w:id="36" w:name="_Toc190760362"/>
      <w:r w:rsidRPr="008C5774">
        <w:t>FUNCIONES DEL RESPONSABLE DE ACCESO A LA INFORMACIÓN:</w:t>
      </w:r>
      <w:bookmarkEnd w:id="36"/>
    </w:p>
    <w:p w:rsidR="00501FD3" w:rsidRPr="008C5774" w:rsidRDefault="00501FD3" w:rsidP="00501FD3">
      <w:pPr>
        <w:pStyle w:val="Sinespaciado"/>
        <w:rPr>
          <w:rFonts w:ascii="Verdana" w:hAnsi="Verdana"/>
          <w:sz w:val="20"/>
          <w:szCs w:val="20"/>
        </w:rPr>
      </w:pPr>
    </w:p>
    <w:p w:rsidR="00501FD3" w:rsidRPr="000A15B5" w:rsidRDefault="00501FD3" w:rsidP="00501FD3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0A15B5">
        <w:rPr>
          <w:rFonts w:ascii="Verdana" w:hAnsi="Verdana"/>
          <w:sz w:val="20"/>
          <w:szCs w:val="20"/>
        </w:rPr>
        <w:t>Realizar todas las tareas encomendadas en el presente, tal como contempla el Art. 3, de la Ley General de Acceso a la Información, bajo la   dirección de la autoridad máxima del organismo, institución o entidad, actuando de modo coordinado con dicha autoridad.</w:t>
      </w:r>
    </w:p>
    <w:p w:rsidR="00501FD3" w:rsidRPr="000A15B5" w:rsidRDefault="00501FD3" w:rsidP="00501FD3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0A15B5">
        <w:rPr>
          <w:rFonts w:ascii="Verdana" w:hAnsi="Verdana"/>
          <w:sz w:val="20"/>
          <w:szCs w:val="20"/>
        </w:rPr>
        <w:t>Comunicarse periódicamente y coordinar su trabajo con los RAI de los demás organismos, instituciones y entidades descriptos en el Artículo 1 y en el Artículo 4, párrafo único, de la LGLAIP, a los fines de ampliar y mejorar las fuentes y bases de las informaciones, y de   canalizar prontamente sus respectivas tramitaciones.</w:t>
      </w:r>
    </w:p>
    <w:p w:rsidR="00501FD3" w:rsidRPr="000A15B5" w:rsidRDefault="00501FD3" w:rsidP="00501FD3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0A15B5">
        <w:rPr>
          <w:rFonts w:ascii="Verdana" w:hAnsi="Verdana"/>
          <w:sz w:val="20"/>
          <w:szCs w:val="20"/>
        </w:rPr>
        <w:t>Realizar las gestiones necesarias para localizar los documentos en los que conste la información solicitada.</w:t>
      </w:r>
    </w:p>
    <w:p w:rsidR="00501FD3" w:rsidRPr="000A15B5" w:rsidRDefault="00501FD3" w:rsidP="00501FD3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0A15B5">
        <w:rPr>
          <w:rFonts w:ascii="Verdana" w:hAnsi="Verdana"/>
          <w:sz w:val="20"/>
          <w:szCs w:val="20"/>
        </w:rPr>
        <w:t>Enviar a la oficina pertinente aquellas solicitudes que fueran presentadas en una oficina no competente - en los términos del Artículo 7, párrafo II   de la LGLAIP - bajo su dependencia, para que la solicitud de información sea respondida adecuadamente.</w:t>
      </w:r>
    </w:p>
    <w:p w:rsidR="00501FD3" w:rsidRDefault="00501FD3" w:rsidP="00501FD3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0A15B5">
        <w:rPr>
          <w:rFonts w:ascii="Verdana" w:hAnsi="Verdana"/>
          <w:sz w:val="20"/>
          <w:szCs w:val="20"/>
        </w:rPr>
        <w:t>Instituir los criterios, reglamentos y procedimientos para asegurar eficiencia en la gestión de las solicitudes de acceso a la información, elaborando un programa para facilitar la obtención de información del organismo, institución o entidad, que deberá ser actualizado periódicamente y que incluya las medidas necesarias para la organización de los archivos.</w:t>
      </w:r>
    </w:p>
    <w:p w:rsidR="00501FD3" w:rsidRPr="000A15B5" w:rsidRDefault="00501FD3" w:rsidP="00501FD3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0A15B5">
        <w:rPr>
          <w:rFonts w:ascii="Verdana" w:hAnsi="Verdana"/>
          <w:sz w:val="20"/>
          <w:szCs w:val="20"/>
        </w:rPr>
        <w:t>Supervisar la aplicación de los criterios, reglamentos y procedimientos para su organismo, institución o entidad, en materia de clasificación y conservación de la documentación, así como la organización de archivos.</w:t>
      </w:r>
    </w:p>
    <w:p w:rsidR="00501FD3" w:rsidRPr="000A15B5" w:rsidRDefault="00501FD3" w:rsidP="00501FD3">
      <w:pPr>
        <w:spacing w:line="360" w:lineRule="auto"/>
        <w:jc w:val="both"/>
        <w:rPr>
          <w:rFonts w:ascii="Verdana" w:hAnsi="Verdana"/>
          <w:sz w:val="20"/>
          <w:szCs w:val="20"/>
        </w:rPr>
        <w:sectPr w:rsidR="00501FD3" w:rsidRPr="000A15B5" w:rsidSect="0097339C">
          <w:pgSz w:w="11906" w:h="16838"/>
          <w:pgMar w:top="2396" w:right="1701" w:bottom="1417" w:left="1701" w:header="708" w:footer="708" w:gutter="0"/>
          <w:cols w:space="708"/>
          <w:titlePg/>
          <w:docGrid w:linePitch="360"/>
        </w:sectPr>
      </w:pPr>
    </w:p>
    <w:p w:rsidR="00501FD3" w:rsidRPr="008C5774" w:rsidRDefault="00501FD3" w:rsidP="00501FD3">
      <w:pPr>
        <w:pStyle w:val="Prrafodelista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501FD3" w:rsidRPr="000A15B5" w:rsidRDefault="00501FD3" w:rsidP="00501FD3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0A15B5">
        <w:rPr>
          <w:rFonts w:ascii="Verdana" w:hAnsi="Verdana"/>
          <w:sz w:val="20"/>
          <w:szCs w:val="20"/>
        </w:rPr>
        <w:t>Impulsar la actualización   permanente de la información descripta en el Capítulo IV del presente reglamento en su organismo, institución o entidad.</w:t>
      </w:r>
    </w:p>
    <w:p w:rsidR="00501FD3" w:rsidRPr="000A15B5" w:rsidRDefault="00501FD3" w:rsidP="00501FD3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0A15B5">
        <w:rPr>
          <w:rFonts w:ascii="Verdana" w:hAnsi="Verdana"/>
          <w:sz w:val="20"/>
          <w:szCs w:val="20"/>
        </w:rPr>
        <w:t>Compilar las estadísticas y balances de gestión de su área en materia de acceso a la información, elaborados por las respectivas OAI, y,</w:t>
      </w:r>
    </w:p>
    <w:p w:rsidR="00501FD3" w:rsidRDefault="00501FD3" w:rsidP="00501FD3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0A15B5">
        <w:rPr>
          <w:rFonts w:ascii="Verdana" w:hAnsi="Verdana"/>
          <w:sz w:val="20"/>
          <w:szCs w:val="20"/>
        </w:rPr>
        <w:t>Confeccionar un informe anual respecto de su organismo, institución o entidad, que será publicado en las páginas de Internet oficiales y difundido por todos los medios posibles.</w:t>
      </w:r>
    </w:p>
    <w:p w:rsidR="00501FD3" w:rsidRPr="00A2412A" w:rsidRDefault="00501FD3" w:rsidP="00501FD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501FD3" w:rsidRPr="00E1489A" w:rsidRDefault="00501FD3" w:rsidP="00501FD3">
      <w:pPr>
        <w:pStyle w:val="Estilo1"/>
      </w:pPr>
      <w:bookmarkStart w:id="37" w:name="_Toc190758000"/>
      <w:bookmarkStart w:id="38" w:name="_Toc190760363"/>
      <w:r w:rsidRPr="00E1489A">
        <w:rPr>
          <w:rFonts w:eastAsiaTheme="minorHAnsi"/>
        </w:rPr>
        <w:t>HISTORIAL</w:t>
      </w:r>
      <w:r w:rsidRPr="00E1489A">
        <w:t xml:space="preserve"> DE CAMBIOS</w:t>
      </w:r>
      <w:bookmarkEnd w:id="37"/>
      <w:bookmarkEnd w:id="38"/>
    </w:p>
    <w:p w:rsidR="00501FD3" w:rsidRPr="00B07FF0" w:rsidRDefault="00501FD3" w:rsidP="00501FD3">
      <w:pPr>
        <w:pStyle w:val="Prrafodelista"/>
        <w:tabs>
          <w:tab w:val="left" w:pos="142"/>
        </w:tabs>
        <w:ind w:left="284" w:right="420"/>
        <w:jc w:val="both"/>
        <w:rPr>
          <w:rFonts w:ascii="Verdana" w:hAnsi="Verdana"/>
          <w:b/>
          <w:sz w:val="20"/>
          <w:szCs w:val="20"/>
        </w:rPr>
      </w:pPr>
    </w:p>
    <w:tbl>
      <w:tblPr>
        <w:tblW w:w="96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0"/>
        <w:gridCol w:w="3006"/>
        <w:gridCol w:w="4189"/>
      </w:tblGrid>
      <w:tr w:rsidR="00501FD3" w:rsidRPr="00B07FF0" w:rsidTr="006E5190">
        <w:trPr>
          <w:trHeight w:val="405"/>
        </w:trPr>
        <w:tc>
          <w:tcPr>
            <w:tcW w:w="2480" w:type="dxa"/>
            <w:shd w:val="clear" w:color="auto" w:fill="003876"/>
            <w:vAlign w:val="center"/>
          </w:tcPr>
          <w:p w:rsidR="00501FD3" w:rsidRPr="00B07FF0" w:rsidRDefault="00501FD3" w:rsidP="006E5190">
            <w:pPr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 w:rsidRPr="00B07FF0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3006" w:type="dxa"/>
            <w:shd w:val="clear" w:color="auto" w:fill="003876"/>
            <w:vAlign w:val="center"/>
          </w:tcPr>
          <w:p w:rsidR="00501FD3" w:rsidRPr="00B07FF0" w:rsidRDefault="00501FD3" w:rsidP="006E5190">
            <w:pPr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 w:rsidRPr="00B07FF0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4189" w:type="dxa"/>
            <w:shd w:val="clear" w:color="auto" w:fill="003876"/>
            <w:vAlign w:val="center"/>
          </w:tcPr>
          <w:p w:rsidR="00501FD3" w:rsidRPr="00B07FF0" w:rsidRDefault="00501FD3" w:rsidP="006E5190">
            <w:pPr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 w:rsidRPr="00B07FF0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RAZÓN DEL CAMBIO</w:t>
            </w:r>
          </w:p>
        </w:tc>
      </w:tr>
      <w:tr w:rsidR="00501FD3" w:rsidRPr="00B07FF0" w:rsidTr="006E5190">
        <w:trPr>
          <w:trHeight w:val="405"/>
        </w:trPr>
        <w:tc>
          <w:tcPr>
            <w:tcW w:w="2480" w:type="dxa"/>
            <w:vAlign w:val="center"/>
          </w:tcPr>
          <w:p w:rsidR="00501FD3" w:rsidRPr="00B07FF0" w:rsidRDefault="00501FD3" w:rsidP="006E5190">
            <w:pPr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B07FF0">
              <w:rPr>
                <w:rFonts w:ascii="Verdana" w:eastAsia="Times New Roman" w:hAnsi="Verdana"/>
                <w:b/>
                <w:sz w:val="20"/>
                <w:szCs w:val="20"/>
              </w:rPr>
              <w:t>01</w:t>
            </w:r>
          </w:p>
        </w:tc>
        <w:tc>
          <w:tcPr>
            <w:tcW w:w="3006" w:type="dxa"/>
            <w:vAlign w:val="center"/>
          </w:tcPr>
          <w:p w:rsidR="00501FD3" w:rsidRPr="00B07FF0" w:rsidRDefault="00501FD3" w:rsidP="006E5190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4189" w:type="dxa"/>
            <w:vAlign w:val="center"/>
          </w:tcPr>
          <w:p w:rsidR="00501FD3" w:rsidRPr="00B07FF0" w:rsidRDefault="00501FD3" w:rsidP="006E5190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B07FF0">
              <w:rPr>
                <w:rFonts w:ascii="Verdana" w:eastAsia="Times New Roman" w:hAnsi="Verdana"/>
                <w:sz w:val="20"/>
                <w:szCs w:val="20"/>
              </w:rPr>
              <w:t>Creación del Documento</w:t>
            </w:r>
          </w:p>
        </w:tc>
      </w:tr>
    </w:tbl>
    <w:p w:rsidR="00501FD3" w:rsidRDefault="00501FD3" w:rsidP="00501FD3">
      <w:pPr>
        <w:pStyle w:val="Sinespaciado"/>
        <w:spacing w:line="360" w:lineRule="auto"/>
        <w:rPr>
          <w:rFonts w:ascii="Verdana" w:hAnsi="Verdana"/>
          <w:b/>
          <w:sz w:val="20"/>
          <w:szCs w:val="20"/>
        </w:rPr>
      </w:pPr>
    </w:p>
    <w:p w:rsidR="00501FD3" w:rsidRDefault="00501FD3" w:rsidP="00501FD3">
      <w:pPr>
        <w:tabs>
          <w:tab w:val="left" w:pos="2149"/>
        </w:tabs>
      </w:pPr>
    </w:p>
    <w:p w:rsidR="00501FD3" w:rsidRPr="00E1489A" w:rsidRDefault="00501FD3" w:rsidP="00501FD3">
      <w:pPr>
        <w:pStyle w:val="Estilo1"/>
      </w:pPr>
      <w:bookmarkStart w:id="39" w:name="_Toc190758001"/>
      <w:bookmarkStart w:id="40" w:name="_Toc190760364"/>
      <w:r>
        <w:t xml:space="preserve"> </w:t>
      </w:r>
      <w:r w:rsidRPr="00E1489A">
        <w:t>FIRMA</w:t>
      </w:r>
      <w:bookmarkEnd w:id="39"/>
      <w:bookmarkEnd w:id="40"/>
    </w:p>
    <w:p w:rsidR="00501FD3" w:rsidRDefault="00501FD3" w:rsidP="00501FD3">
      <w:pPr>
        <w:rPr>
          <w:rFonts w:ascii="Verdana" w:hAnsi="Verdana"/>
          <w:sz w:val="20"/>
          <w:szCs w:val="20"/>
        </w:rPr>
      </w:pPr>
    </w:p>
    <w:p w:rsidR="00501FD3" w:rsidRDefault="00501FD3" w:rsidP="00501FD3">
      <w:pPr>
        <w:rPr>
          <w:rFonts w:ascii="Verdana" w:hAnsi="Verdana"/>
          <w:sz w:val="20"/>
          <w:szCs w:val="20"/>
        </w:rPr>
      </w:pPr>
    </w:p>
    <w:p w:rsidR="00501FD3" w:rsidRPr="009841B7" w:rsidRDefault="00501FD3" w:rsidP="00501FD3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</w:t>
      </w:r>
      <w:r w:rsidRPr="00E1489A">
        <w:rPr>
          <w:rFonts w:ascii="Verdana" w:hAnsi="Verdana"/>
          <w:b/>
          <w:bCs/>
          <w:sz w:val="20"/>
          <w:szCs w:val="20"/>
        </w:rPr>
        <w:t>Revisado por:                                                    Aprobado por:</w:t>
      </w:r>
      <w:r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br/>
      </w:r>
      <w:r w:rsidRPr="00E1489A">
        <w:rPr>
          <w:rFonts w:ascii="Verdana" w:hAnsi="Verdana" w:cs="Tahoma"/>
          <w:b/>
          <w:bCs/>
          <w:sz w:val="20"/>
          <w:szCs w:val="20"/>
        </w:rPr>
        <w:t>___________________________</w:t>
      </w:r>
      <w:r>
        <w:rPr>
          <w:rFonts w:ascii="Verdana" w:hAnsi="Verdana" w:cs="Tahoma"/>
          <w:b/>
          <w:bCs/>
          <w:sz w:val="20"/>
          <w:szCs w:val="20"/>
        </w:rPr>
        <w:t xml:space="preserve">              </w:t>
      </w:r>
      <w:r w:rsidRPr="00E1489A">
        <w:rPr>
          <w:rFonts w:ascii="Verdana" w:hAnsi="Verdana" w:cs="Tahoma"/>
          <w:b/>
          <w:bCs/>
          <w:sz w:val="20"/>
          <w:szCs w:val="20"/>
        </w:rPr>
        <w:t>_________________________</w:t>
      </w:r>
      <w:r>
        <w:rPr>
          <w:rFonts w:ascii="Verdana" w:hAnsi="Verdana" w:cs="Tahoma"/>
          <w:b/>
          <w:bCs/>
          <w:sz w:val="20"/>
          <w:szCs w:val="20"/>
        </w:rPr>
        <w:br/>
        <w:t xml:space="preserve">     Licda. Karla Lorenzo                            </w:t>
      </w:r>
      <w:r w:rsidR="008342F1">
        <w:rPr>
          <w:rFonts w:ascii="Verdana" w:hAnsi="Verdana" w:cs="Tahoma"/>
          <w:b/>
          <w:bCs/>
          <w:sz w:val="20"/>
          <w:szCs w:val="20"/>
        </w:rPr>
        <w:t xml:space="preserve">      </w:t>
      </w:r>
      <w:r>
        <w:rPr>
          <w:rFonts w:ascii="Verdana" w:hAnsi="Verdana" w:cs="Arial"/>
          <w:b/>
          <w:sz w:val="20"/>
          <w:szCs w:val="20"/>
        </w:rPr>
        <w:t>Dra. Ana María Castillo Mateo</w:t>
      </w:r>
      <w:r>
        <w:rPr>
          <w:rFonts w:ascii="Verdana" w:hAnsi="Verdana" w:cs="Arial"/>
          <w:b/>
          <w:sz w:val="20"/>
          <w:szCs w:val="20"/>
        </w:rPr>
        <w:br/>
      </w:r>
      <w:r w:rsidRPr="009841B7">
        <w:rPr>
          <w:rFonts w:ascii="Verdana" w:hAnsi="Verdana" w:cs="Arial"/>
          <w:sz w:val="20"/>
          <w:szCs w:val="20"/>
        </w:rPr>
        <w:t>Encargad</w:t>
      </w:r>
      <w:r>
        <w:rPr>
          <w:rFonts w:ascii="Verdana" w:hAnsi="Verdana" w:cs="Arial"/>
          <w:sz w:val="20"/>
          <w:szCs w:val="20"/>
        </w:rPr>
        <w:t>o(</w:t>
      </w:r>
      <w:r w:rsidRPr="009841B7">
        <w:rPr>
          <w:rFonts w:ascii="Verdana" w:hAnsi="Verdana" w:cs="Arial"/>
          <w:sz w:val="20"/>
          <w:szCs w:val="20"/>
        </w:rPr>
        <w:t>a</w:t>
      </w:r>
      <w:r>
        <w:rPr>
          <w:rFonts w:ascii="Verdana" w:hAnsi="Verdana" w:cs="Arial"/>
          <w:sz w:val="20"/>
          <w:szCs w:val="20"/>
        </w:rPr>
        <w:t>)</w:t>
      </w:r>
      <w:r w:rsidRPr="009841B7">
        <w:rPr>
          <w:rFonts w:ascii="Verdana" w:hAnsi="Verdana" w:cs="Arial"/>
          <w:sz w:val="20"/>
          <w:szCs w:val="20"/>
        </w:rPr>
        <w:t xml:space="preserve"> de la Oficina de Acceso</w:t>
      </w:r>
      <w:r>
        <w:rPr>
          <w:rFonts w:ascii="Verdana" w:hAnsi="Verdana" w:cs="Arial"/>
          <w:sz w:val="20"/>
          <w:szCs w:val="20"/>
        </w:rPr>
        <w:t xml:space="preserve">                  Gobernadora Provincial San Juan</w:t>
      </w:r>
      <w:r>
        <w:rPr>
          <w:rFonts w:ascii="Verdana" w:hAnsi="Verdana" w:cs="Arial"/>
          <w:sz w:val="20"/>
          <w:szCs w:val="20"/>
        </w:rPr>
        <w:br/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9841B7">
        <w:rPr>
          <w:rFonts w:ascii="Verdana" w:hAnsi="Verdana" w:cs="Arial"/>
          <w:sz w:val="20"/>
          <w:szCs w:val="20"/>
        </w:rPr>
        <w:t>a la Información Pública (OAI)</w:t>
      </w:r>
    </w:p>
    <w:p w:rsidR="00501FD3" w:rsidRPr="00432982" w:rsidRDefault="00501FD3" w:rsidP="00501FD3">
      <w:pPr>
        <w:autoSpaceDE w:val="0"/>
        <w:autoSpaceDN w:val="0"/>
        <w:adjustRightInd w:val="0"/>
        <w:spacing w:line="360" w:lineRule="auto"/>
        <w:rPr>
          <w:rFonts w:ascii="Verdana" w:hAnsi="Verdana" w:cs="Arial"/>
          <w:b/>
          <w:color w:val="7C7F88"/>
          <w:sz w:val="20"/>
          <w:szCs w:val="20"/>
        </w:rPr>
      </w:pPr>
    </w:p>
    <w:p w:rsidR="00501FD3" w:rsidRPr="00E1489A" w:rsidRDefault="00501FD3" w:rsidP="00501FD3">
      <w:pPr>
        <w:rPr>
          <w:rFonts w:ascii="Verdana" w:hAnsi="Verdana" w:cs="Arial"/>
          <w:b/>
          <w:bCs/>
          <w:sz w:val="20"/>
          <w:szCs w:val="20"/>
        </w:rPr>
      </w:pPr>
    </w:p>
    <w:p w:rsidR="00501FD3" w:rsidRPr="00E1489A" w:rsidRDefault="00501FD3" w:rsidP="00501FD3">
      <w:pPr>
        <w:tabs>
          <w:tab w:val="left" w:pos="2149"/>
        </w:tabs>
      </w:pPr>
    </w:p>
    <w:p w:rsidR="00233B08" w:rsidRPr="008C5774" w:rsidRDefault="00233B08" w:rsidP="00BD7D2D">
      <w:pPr>
        <w:pStyle w:val="Sinespaciado"/>
        <w:jc w:val="center"/>
        <w:rPr>
          <w:rFonts w:ascii="Verdana" w:hAnsi="Verdana"/>
          <w:b/>
          <w:bCs/>
          <w:sz w:val="20"/>
          <w:szCs w:val="20"/>
        </w:rPr>
      </w:pPr>
    </w:p>
    <w:p w:rsidR="00BD7D2D" w:rsidRPr="008C5774" w:rsidRDefault="00BD7D2D" w:rsidP="00BD7D2D">
      <w:pPr>
        <w:pStyle w:val="Sinespaciado"/>
        <w:jc w:val="center"/>
        <w:rPr>
          <w:rFonts w:ascii="Verdana" w:hAnsi="Verdana"/>
          <w:sz w:val="20"/>
          <w:szCs w:val="20"/>
        </w:rPr>
      </w:pPr>
    </w:p>
    <w:p w:rsidR="0097339C" w:rsidRDefault="0097339C" w:rsidP="00F72B59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1A1351" w:rsidRDefault="001A1351" w:rsidP="00F72B59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1A1351" w:rsidRDefault="001A1351" w:rsidP="00F72B59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1A1351" w:rsidRDefault="001A1351" w:rsidP="00F72B59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2C3DDE" w:rsidRDefault="001A1351" w:rsidP="00F72B59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</w:t>
      </w:r>
    </w:p>
    <w:p w:rsidR="00A81BA6" w:rsidRDefault="00A81BA6" w:rsidP="00F72B59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A81BA6" w:rsidRDefault="00A81BA6" w:rsidP="00F72B59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A81BA6" w:rsidRDefault="00A81BA6" w:rsidP="00F72B59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A81BA6" w:rsidRDefault="00A81BA6" w:rsidP="00F72B59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0A15B5" w:rsidRDefault="000A15B5" w:rsidP="00F72B59">
      <w:pPr>
        <w:spacing w:line="360" w:lineRule="auto"/>
        <w:jc w:val="both"/>
        <w:rPr>
          <w:rFonts w:ascii="Verdana" w:hAnsi="Verdana"/>
          <w:b/>
          <w:sz w:val="20"/>
          <w:szCs w:val="20"/>
        </w:rPr>
        <w:sectPr w:rsidR="000A15B5" w:rsidSect="0097339C">
          <w:pgSz w:w="11906" w:h="16838"/>
          <w:pgMar w:top="2396" w:right="1701" w:bottom="1417" w:left="1701" w:header="708" w:footer="708" w:gutter="0"/>
          <w:cols w:space="708"/>
          <w:titlePg/>
          <w:docGrid w:linePitch="360"/>
        </w:sectPr>
      </w:pPr>
    </w:p>
    <w:p w:rsidR="00E1489A" w:rsidRPr="00E1489A" w:rsidRDefault="00E1489A" w:rsidP="00501FD3">
      <w:pPr>
        <w:pStyle w:val="Estilo1"/>
        <w:numPr>
          <w:ilvl w:val="0"/>
          <w:numId w:val="0"/>
        </w:numPr>
        <w:ind w:left="405" w:hanging="360"/>
      </w:pPr>
      <w:bookmarkStart w:id="41" w:name="_Toc190760354"/>
      <w:bookmarkEnd w:id="41"/>
    </w:p>
    <w:sectPr w:rsidR="00E1489A" w:rsidRPr="00E1489A" w:rsidSect="0097339C">
      <w:pgSz w:w="11906" w:h="16838"/>
      <w:pgMar w:top="2396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CB9" w:rsidRDefault="00561CB9" w:rsidP="003B377E">
      <w:pPr>
        <w:spacing w:after="0" w:line="240" w:lineRule="auto"/>
      </w:pPr>
      <w:r>
        <w:separator/>
      </w:r>
    </w:p>
  </w:endnote>
  <w:endnote w:type="continuationSeparator" w:id="0">
    <w:p w:rsidR="00561CB9" w:rsidRDefault="00561CB9" w:rsidP="003B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CB9" w:rsidRDefault="00561CB9" w:rsidP="003B377E">
      <w:pPr>
        <w:spacing w:after="0" w:line="240" w:lineRule="auto"/>
      </w:pPr>
      <w:r>
        <w:separator/>
      </w:r>
    </w:p>
  </w:footnote>
  <w:footnote w:type="continuationSeparator" w:id="0">
    <w:p w:rsidR="00561CB9" w:rsidRDefault="00561CB9" w:rsidP="003B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131" w:rsidRPr="001E4D5F" w:rsidRDefault="00282FA8" w:rsidP="001E4D5F">
    <w:pPr>
      <w:pStyle w:val="Encabezado"/>
    </w:pPr>
    <w:r w:rsidRPr="001E4D5F">
      <w:t xml:space="preserve"> </w:t>
    </w:r>
  </w:p>
  <w:p w:rsidR="00A81BA6" w:rsidRPr="001E4D5F" w:rsidRDefault="00A81BA6" w:rsidP="001E4D5F">
    <w:pPr>
      <w:pStyle w:val="Encabezado"/>
    </w:pPr>
  </w:p>
  <w:p w:rsidR="008F396F" w:rsidRPr="001E4D5F" w:rsidRDefault="008F396F" w:rsidP="001E4D5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7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6"/>
      <w:gridCol w:w="5448"/>
      <w:gridCol w:w="1923"/>
    </w:tblGrid>
    <w:tr w:rsidR="00501FD3" w:rsidRPr="00152B5F" w:rsidTr="006E5190">
      <w:trPr>
        <w:cantSplit/>
        <w:trHeight w:val="1136"/>
      </w:trPr>
      <w:tc>
        <w:tcPr>
          <w:tcW w:w="1986" w:type="dxa"/>
          <w:vMerge w:val="restart"/>
          <w:vAlign w:val="center"/>
        </w:tcPr>
        <w:p w:rsidR="00501FD3" w:rsidRPr="00CB04DA" w:rsidRDefault="00501FD3" w:rsidP="00501FD3">
          <w:pPr>
            <w:tabs>
              <w:tab w:val="center" w:pos="4419"/>
              <w:tab w:val="right" w:pos="8838"/>
            </w:tabs>
            <w:jc w:val="center"/>
            <w:rPr>
              <w:rFonts w:eastAsia="Times New Roman"/>
            </w:rPr>
          </w:pPr>
          <w:r>
            <w:rPr>
              <w:rFonts w:eastAsia="Times New Roman"/>
              <w:noProof/>
              <w:lang w:eastAsia="es-DO"/>
            </w:rPr>
            <w:drawing>
              <wp:anchor distT="0" distB="0" distL="114300" distR="114300" simplePos="0" relativeHeight="251659264" behindDoc="0" locked="0" layoutInCell="1" allowOverlap="1" wp14:anchorId="4EA2F13E" wp14:editId="5C0DAAEB">
                <wp:simplePos x="0" y="0"/>
                <wp:positionH relativeFrom="column">
                  <wp:posOffset>6985</wp:posOffset>
                </wp:positionH>
                <wp:positionV relativeFrom="paragraph">
                  <wp:posOffset>295910</wp:posOffset>
                </wp:positionV>
                <wp:extent cx="1170940" cy="683895"/>
                <wp:effectExtent l="0" t="0" r="0" b="1905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0940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48" w:type="dxa"/>
          <w:vAlign w:val="center"/>
        </w:tcPr>
        <w:p w:rsidR="00501FD3" w:rsidRPr="003B0B28" w:rsidRDefault="00501FD3" w:rsidP="00501FD3">
          <w:pPr>
            <w:pStyle w:val="Encabezado"/>
            <w:jc w:val="center"/>
            <w:rPr>
              <w:rFonts w:ascii="Verdana" w:eastAsia="Times New Roman" w:hAnsi="Verdana"/>
              <w:b/>
              <w:bCs/>
              <w:sz w:val="20"/>
              <w:szCs w:val="20"/>
            </w:rPr>
          </w:pPr>
          <w:r w:rsidRPr="003B0B28">
            <w:rPr>
              <w:rFonts w:ascii="Verdana" w:eastAsia="Times New Roman" w:hAnsi="Verdana"/>
              <w:b/>
              <w:bCs/>
              <w:sz w:val="20"/>
              <w:szCs w:val="20"/>
            </w:rPr>
            <w:t xml:space="preserve">MANUAL DE </w:t>
          </w:r>
          <w:r>
            <w:rPr>
              <w:rFonts w:ascii="Verdana" w:eastAsia="Times New Roman" w:hAnsi="Verdana"/>
              <w:b/>
              <w:bCs/>
              <w:sz w:val="20"/>
              <w:szCs w:val="20"/>
            </w:rPr>
            <w:t xml:space="preserve">POLÍTICAS Y </w:t>
          </w:r>
          <w:r w:rsidRPr="003B0B28">
            <w:rPr>
              <w:rFonts w:ascii="Verdana" w:eastAsia="Times New Roman" w:hAnsi="Verdana"/>
              <w:b/>
              <w:bCs/>
              <w:sz w:val="20"/>
              <w:szCs w:val="20"/>
            </w:rPr>
            <w:t>PROCEDIMIENTO</w:t>
          </w:r>
          <w:r>
            <w:rPr>
              <w:rFonts w:ascii="Verdana" w:eastAsia="Times New Roman" w:hAnsi="Verdana"/>
              <w:b/>
              <w:bCs/>
              <w:sz w:val="20"/>
              <w:szCs w:val="20"/>
            </w:rPr>
            <w:t>S</w:t>
          </w:r>
        </w:p>
        <w:p w:rsidR="00501FD3" w:rsidRPr="003B0B28" w:rsidRDefault="00501FD3" w:rsidP="00501FD3">
          <w:pPr>
            <w:pStyle w:val="Encabezado"/>
            <w:jc w:val="center"/>
            <w:rPr>
              <w:rFonts w:ascii="Verdana" w:eastAsia="Times New Roman" w:hAnsi="Verdana"/>
              <w:b/>
              <w:bCs/>
              <w:sz w:val="20"/>
              <w:szCs w:val="20"/>
            </w:rPr>
          </w:pPr>
          <w:r w:rsidRPr="003B0B28">
            <w:rPr>
              <w:rFonts w:ascii="Verdana" w:eastAsia="Times New Roman" w:hAnsi="Verdana"/>
              <w:b/>
              <w:bCs/>
              <w:sz w:val="20"/>
              <w:szCs w:val="20"/>
            </w:rPr>
            <w:t>DE LA OFICINA DE ACCESO A LA INFORMACI</w:t>
          </w:r>
          <w:r>
            <w:rPr>
              <w:rFonts w:ascii="Verdana" w:eastAsia="Times New Roman" w:hAnsi="Verdana"/>
              <w:b/>
              <w:bCs/>
              <w:sz w:val="20"/>
              <w:szCs w:val="20"/>
            </w:rPr>
            <w:t>Ó</w:t>
          </w:r>
          <w:r w:rsidRPr="003B0B28">
            <w:rPr>
              <w:rFonts w:ascii="Verdana" w:eastAsia="Times New Roman" w:hAnsi="Verdana"/>
              <w:b/>
              <w:bCs/>
              <w:sz w:val="20"/>
              <w:szCs w:val="20"/>
            </w:rPr>
            <w:t>N P</w:t>
          </w:r>
          <w:r>
            <w:rPr>
              <w:rFonts w:ascii="Verdana" w:eastAsia="Times New Roman" w:hAnsi="Verdana"/>
              <w:b/>
              <w:bCs/>
              <w:sz w:val="20"/>
              <w:szCs w:val="20"/>
            </w:rPr>
            <w:t>Ú</w:t>
          </w:r>
          <w:r w:rsidRPr="003B0B28">
            <w:rPr>
              <w:rFonts w:ascii="Verdana" w:eastAsia="Times New Roman" w:hAnsi="Verdana"/>
              <w:b/>
              <w:bCs/>
              <w:sz w:val="20"/>
              <w:szCs w:val="20"/>
            </w:rPr>
            <w:t>BLICA</w:t>
          </w:r>
          <w:r>
            <w:rPr>
              <w:rFonts w:ascii="Verdana" w:eastAsia="Times New Roman" w:hAnsi="Verdana"/>
              <w:b/>
              <w:bCs/>
              <w:sz w:val="20"/>
              <w:szCs w:val="20"/>
            </w:rPr>
            <w:t xml:space="preserve"> (OAI)</w:t>
          </w:r>
        </w:p>
      </w:tc>
      <w:tc>
        <w:tcPr>
          <w:tcW w:w="1923" w:type="dxa"/>
          <w:vAlign w:val="center"/>
        </w:tcPr>
        <w:p w:rsidR="00501FD3" w:rsidRPr="00152B5F" w:rsidRDefault="00501FD3" w:rsidP="00501FD3">
          <w:pPr>
            <w:tabs>
              <w:tab w:val="center" w:pos="4419"/>
              <w:tab w:val="right" w:pos="8838"/>
            </w:tabs>
            <w:rPr>
              <w:rFonts w:ascii="Verdana" w:eastAsia="Times New Roman" w:hAnsi="Verdana"/>
              <w:b/>
              <w:sz w:val="20"/>
              <w:szCs w:val="20"/>
            </w:rPr>
          </w:pPr>
          <w:r w:rsidRPr="00152B5F">
            <w:rPr>
              <w:rFonts w:ascii="Verdana" w:eastAsia="Times New Roman" w:hAnsi="Verdana"/>
              <w:b/>
              <w:sz w:val="20"/>
              <w:szCs w:val="20"/>
            </w:rPr>
            <w:t>Versión:  01</w:t>
          </w:r>
        </w:p>
      </w:tc>
    </w:tr>
    <w:tr w:rsidR="00501FD3" w:rsidRPr="00152B5F" w:rsidTr="006E5190">
      <w:trPr>
        <w:cantSplit/>
        <w:trHeight w:hRule="exact" w:val="655"/>
      </w:trPr>
      <w:tc>
        <w:tcPr>
          <w:tcW w:w="1986" w:type="dxa"/>
          <w:vMerge/>
          <w:vAlign w:val="center"/>
        </w:tcPr>
        <w:p w:rsidR="00501FD3" w:rsidRPr="00CB04DA" w:rsidRDefault="00501FD3" w:rsidP="00501FD3">
          <w:pPr>
            <w:tabs>
              <w:tab w:val="center" w:pos="4419"/>
              <w:tab w:val="right" w:pos="8838"/>
            </w:tabs>
            <w:jc w:val="center"/>
            <w:rPr>
              <w:rFonts w:eastAsia="Times New Roman"/>
              <w:sz w:val="20"/>
              <w:szCs w:val="20"/>
              <w:lang w:eastAsia="es-DO"/>
            </w:rPr>
          </w:pPr>
        </w:p>
      </w:tc>
      <w:tc>
        <w:tcPr>
          <w:tcW w:w="5448" w:type="dxa"/>
          <w:vAlign w:val="center"/>
        </w:tcPr>
        <w:p w:rsidR="00501FD3" w:rsidRPr="005D719B" w:rsidRDefault="00501FD3" w:rsidP="00501FD3">
          <w:pPr>
            <w:tabs>
              <w:tab w:val="center" w:pos="4419"/>
              <w:tab w:val="right" w:pos="8838"/>
            </w:tabs>
            <w:jc w:val="center"/>
            <w:rPr>
              <w:rFonts w:ascii="Verdana" w:eastAsia="Times New Roman" w:hAnsi="Verdana"/>
              <w:sz w:val="20"/>
              <w:szCs w:val="20"/>
            </w:rPr>
          </w:pPr>
          <w:r>
            <w:rPr>
              <w:rFonts w:ascii="Verdana" w:hAnsi="Verdana"/>
              <w:b/>
              <w:bCs/>
              <w:sz w:val="20"/>
              <w:szCs w:val="20"/>
            </w:rPr>
            <w:t>Unidad</w:t>
          </w:r>
          <w:r w:rsidRPr="000C5006">
            <w:rPr>
              <w:rFonts w:ascii="Verdana" w:hAnsi="Verdana"/>
              <w:b/>
              <w:bCs/>
              <w:sz w:val="20"/>
              <w:szCs w:val="20"/>
            </w:rPr>
            <w:t xml:space="preserve">: </w:t>
          </w:r>
          <w:r>
            <w:rPr>
              <w:rFonts w:ascii="Verdana" w:hAnsi="Verdana"/>
              <w:color w:val="000000"/>
              <w:sz w:val="20"/>
              <w:szCs w:val="20"/>
            </w:rPr>
            <w:t>Oficina de Acceso a la Información Pública (OAI) / Gobernación Provincial San Juan</w:t>
          </w:r>
        </w:p>
      </w:tc>
      <w:tc>
        <w:tcPr>
          <w:tcW w:w="1923" w:type="dxa"/>
          <w:vAlign w:val="center"/>
        </w:tcPr>
        <w:p w:rsidR="00501FD3" w:rsidRPr="00152B5F" w:rsidRDefault="00501FD3" w:rsidP="000B0EBF">
          <w:pPr>
            <w:tabs>
              <w:tab w:val="center" w:pos="4419"/>
              <w:tab w:val="right" w:pos="8838"/>
            </w:tabs>
            <w:rPr>
              <w:rFonts w:ascii="Verdana" w:eastAsia="Times New Roman" w:hAnsi="Verdana"/>
              <w:b/>
              <w:sz w:val="20"/>
              <w:szCs w:val="20"/>
            </w:rPr>
          </w:pPr>
          <w:r w:rsidRPr="001645B2">
            <w:rPr>
              <w:rFonts w:ascii="Verdana" w:eastAsia="Times New Roman" w:hAnsi="Verdana"/>
              <w:b/>
              <w:sz w:val="20"/>
              <w:szCs w:val="20"/>
              <w:lang w:val="es-ES"/>
            </w:rPr>
            <w:t xml:space="preserve">Página </w:t>
          </w:r>
          <w:r w:rsidRPr="001645B2">
            <w:rPr>
              <w:rFonts w:ascii="Verdana" w:eastAsia="Times New Roman" w:hAnsi="Verdana"/>
              <w:b/>
              <w:sz w:val="20"/>
              <w:szCs w:val="20"/>
            </w:rPr>
            <w:fldChar w:fldCharType="begin"/>
          </w:r>
          <w:r w:rsidRPr="001645B2">
            <w:rPr>
              <w:rFonts w:ascii="Verdana" w:eastAsia="Times New Roman" w:hAnsi="Verdana"/>
              <w:b/>
              <w:sz w:val="20"/>
              <w:szCs w:val="20"/>
            </w:rPr>
            <w:instrText>PAGE  \* Arabic  \* MERGEFORMAT</w:instrText>
          </w:r>
          <w:r w:rsidRPr="001645B2">
            <w:rPr>
              <w:rFonts w:ascii="Verdana" w:eastAsia="Times New Roman" w:hAnsi="Verdana"/>
              <w:b/>
              <w:sz w:val="20"/>
              <w:szCs w:val="20"/>
            </w:rPr>
            <w:fldChar w:fldCharType="separate"/>
          </w:r>
          <w:r w:rsidR="00D217AD" w:rsidRPr="00D217AD">
            <w:rPr>
              <w:rFonts w:ascii="Verdana" w:eastAsia="Times New Roman" w:hAnsi="Verdana"/>
              <w:b/>
              <w:noProof/>
              <w:sz w:val="20"/>
              <w:szCs w:val="20"/>
              <w:lang w:val="es-ES"/>
            </w:rPr>
            <w:t>14</w:t>
          </w:r>
          <w:r w:rsidRPr="001645B2">
            <w:rPr>
              <w:rFonts w:ascii="Verdana" w:eastAsia="Times New Roman" w:hAnsi="Verdana"/>
              <w:b/>
              <w:sz w:val="20"/>
              <w:szCs w:val="20"/>
            </w:rPr>
            <w:fldChar w:fldCharType="end"/>
          </w:r>
          <w:r w:rsidRPr="001645B2">
            <w:rPr>
              <w:rFonts w:ascii="Verdana" w:eastAsia="Times New Roman" w:hAnsi="Verdana"/>
              <w:b/>
              <w:sz w:val="20"/>
              <w:szCs w:val="20"/>
              <w:lang w:val="es-ES"/>
            </w:rPr>
            <w:t xml:space="preserve"> de </w:t>
          </w:r>
          <w:r w:rsidR="000B0EBF">
            <w:rPr>
              <w:rFonts w:ascii="Verdana" w:eastAsia="Times New Roman" w:hAnsi="Verdana"/>
              <w:b/>
              <w:sz w:val="20"/>
              <w:szCs w:val="20"/>
            </w:rPr>
            <w:t>12</w:t>
          </w:r>
          <w:r w:rsidRPr="00152B5F">
            <w:rPr>
              <w:rFonts w:ascii="Verdana" w:eastAsia="Times New Roman" w:hAnsi="Verdana"/>
              <w:b/>
              <w:sz w:val="20"/>
              <w:szCs w:val="20"/>
            </w:rPr>
            <w:t xml:space="preserve"> </w:t>
          </w:r>
        </w:p>
      </w:tc>
    </w:tr>
  </w:tbl>
  <w:p w:rsidR="00501FD3" w:rsidRPr="00501FD3" w:rsidRDefault="00501FD3" w:rsidP="00501F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62E2F"/>
    <w:multiLevelType w:val="hybridMultilevel"/>
    <w:tmpl w:val="E796E9E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C3F2B"/>
    <w:multiLevelType w:val="hybridMultilevel"/>
    <w:tmpl w:val="930804C8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884"/>
    <w:multiLevelType w:val="multilevel"/>
    <w:tmpl w:val="6F64E7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3">
    <w:nsid w:val="114E1D0B"/>
    <w:multiLevelType w:val="hybridMultilevel"/>
    <w:tmpl w:val="AF946A8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454ED"/>
    <w:multiLevelType w:val="multilevel"/>
    <w:tmpl w:val="7D127E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16C12589"/>
    <w:multiLevelType w:val="multilevel"/>
    <w:tmpl w:val="6E345C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7A54BA3"/>
    <w:multiLevelType w:val="hybridMultilevel"/>
    <w:tmpl w:val="82C6511E"/>
    <w:lvl w:ilvl="0" w:tplc="1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E7A35"/>
    <w:multiLevelType w:val="multilevel"/>
    <w:tmpl w:val="3F58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4D12451"/>
    <w:multiLevelType w:val="hybridMultilevel"/>
    <w:tmpl w:val="CD5A820E"/>
    <w:lvl w:ilvl="0" w:tplc="1C0A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86319"/>
    <w:multiLevelType w:val="multilevel"/>
    <w:tmpl w:val="DEFE51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D4E4ED1"/>
    <w:multiLevelType w:val="multilevel"/>
    <w:tmpl w:val="D0B2D6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D624B36"/>
    <w:multiLevelType w:val="hybridMultilevel"/>
    <w:tmpl w:val="55C8471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C14259"/>
    <w:multiLevelType w:val="hybridMultilevel"/>
    <w:tmpl w:val="B0BC9912"/>
    <w:lvl w:ilvl="0" w:tplc="3598689C">
      <w:start w:val="7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30F618AF"/>
    <w:multiLevelType w:val="hybridMultilevel"/>
    <w:tmpl w:val="50EE43F6"/>
    <w:lvl w:ilvl="0" w:tplc="1C0A0001">
      <w:start w:val="1"/>
      <w:numFmt w:val="bullet"/>
      <w:lvlText w:val=""/>
      <w:lvlJc w:val="left"/>
      <w:pPr>
        <w:ind w:left="15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59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</w:abstractNum>
  <w:abstractNum w:abstractNumId="14">
    <w:nsid w:val="321F0CA9"/>
    <w:multiLevelType w:val="hybridMultilevel"/>
    <w:tmpl w:val="A0044A84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8113AC"/>
    <w:multiLevelType w:val="multilevel"/>
    <w:tmpl w:val="B034344C"/>
    <w:lvl w:ilvl="0">
      <w:start w:val="7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2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52" w:hanging="1800"/>
      </w:pPr>
      <w:rPr>
        <w:rFonts w:hint="default"/>
      </w:rPr>
    </w:lvl>
  </w:abstractNum>
  <w:abstractNum w:abstractNumId="16">
    <w:nsid w:val="37C4137E"/>
    <w:multiLevelType w:val="hybridMultilevel"/>
    <w:tmpl w:val="E33AA6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403230"/>
    <w:multiLevelType w:val="hybridMultilevel"/>
    <w:tmpl w:val="36EED98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875A27"/>
    <w:multiLevelType w:val="hybridMultilevel"/>
    <w:tmpl w:val="DD26BEBC"/>
    <w:lvl w:ilvl="0" w:tplc="F8C8C518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3BF13B49"/>
    <w:multiLevelType w:val="hybridMultilevel"/>
    <w:tmpl w:val="5F14DA10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FB7C26"/>
    <w:multiLevelType w:val="multilevel"/>
    <w:tmpl w:val="97783E08"/>
    <w:lvl w:ilvl="0">
      <w:start w:val="1"/>
      <w:numFmt w:val="decimal"/>
      <w:pStyle w:val="Estilo1"/>
      <w:lvlText w:val="%1."/>
      <w:lvlJc w:val="left"/>
      <w:pPr>
        <w:ind w:left="40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5" w:hanging="1800"/>
      </w:pPr>
      <w:rPr>
        <w:rFonts w:hint="default"/>
      </w:rPr>
    </w:lvl>
  </w:abstractNum>
  <w:abstractNum w:abstractNumId="21">
    <w:nsid w:val="43A6721F"/>
    <w:multiLevelType w:val="hybridMultilevel"/>
    <w:tmpl w:val="A18045AC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732030"/>
    <w:multiLevelType w:val="hybridMultilevel"/>
    <w:tmpl w:val="FEB041FC"/>
    <w:lvl w:ilvl="0" w:tplc="6F1C22EC">
      <w:start w:val="6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>
    <w:nsid w:val="46D81D73"/>
    <w:multiLevelType w:val="hybridMultilevel"/>
    <w:tmpl w:val="B2169512"/>
    <w:lvl w:ilvl="0" w:tplc="1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293EBB"/>
    <w:multiLevelType w:val="multilevel"/>
    <w:tmpl w:val="A6AEF7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08" w:hanging="1800"/>
      </w:pPr>
      <w:rPr>
        <w:rFonts w:hint="default"/>
      </w:rPr>
    </w:lvl>
  </w:abstractNum>
  <w:abstractNum w:abstractNumId="25">
    <w:nsid w:val="4C187076"/>
    <w:multiLevelType w:val="hybridMultilevel"/>
    <w:tmpl w:val="45E6DE42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8D48C1"/>
    <w:multiLevelType w:val="multilevel"/>
    <w:tmpl w:val="071E5D58"/>
    <w:lvl w:ilvl="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7">
    <w:nsid w:val="51817C51"/>
    <w:multiLevelType w:val="multilevel"/>
    <w:tmpl w:val="F95CD0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2496F2E"/>
    <w:multiLevelType w:val="multilevel"/>
    <w:tmpl w:val="2C5E7E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3082492"/>
    <w:multiLevelType w:val="hybridMultilevel"/>
    <w:tmpl w:val="BB7C0554"/>
    <w:lvl w:ilvl="0" w:tplc="1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0D6F09"/>
    <w:multiLevelType w:val="multilevel"/>
    <w:tmpl w:val="DA3E2C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5F6D12C5"/>
    <w:multiLevelType w:val="hybridMultilevel"/>
    <w:tmpl w:val="87EE22A0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4A744E"/>
    <w:multiLevelType w:val="hybridMultilevel"/>
    <w:tmpl w:val="F5A8CFCC"/>
    <w:lvl w:ilvl="0" w:tplc="1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827012"/>
    <w:multiLevelType w:val="multilevel"/>
    <w:tmpl w:val="46C0C8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4">
    <w:nsid w:val="70B21A5F"/>
    <w:multiLevelType w:val="hybridMultilevel"/>
    <w:tmpl w:val="BE3222E2"/>
    <w:lvl w:ilvl="0" w:tplc="1C0A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5">
    <w:nsid w:val="72590296"/>
    <w:multiLevelType w:val="hybridMultilevel"/>
    <w:tmpl w:val="BA0A97C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DA6DA2"/>
    <w:multiLevelType w:val="hybridMultilevel"/>
    <w:tmpl w:val="77E035EE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8A3F8C"/>
    <w:multiLevelType w:val="hybridMultilevel"/>
    <w:tmpl w:val="626E8A10"/>
    <w:lvl w:ilvl="0" w:tplc="29B0B7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9908FC"/>
    <w:multiLevelType w:val="hybridMultilevel"/>
    <w:tmpl w:val="A45E5584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2175D8"/>
    <w:multiLevelType w:val="hybridMultilevel"/>
    <w:tmpl w:val="5A3880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B40547"/>
    <w:multiLevelType w:val="hybridMultilevel"/>
    <w:tmpl w:val="319EFD78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943640"/>
    <w:multiLevelType w:val="hybridMultilevel"/>
    <w:tmpl w:val="08DEA41A"/>
    <w:lvl w:ilvl="0" w:tplc="1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19"/>
  </w:num>
  <w:num w:numId="4">
    <w:abstractNumId w:val="38"/>
  </w:num>
  <w:num w:numId="5">
    <w:abstractNumId w:val="21"/>
  </w:num>
  <w:num w:numId="6">
    <w:abstractNumId w:val="0"/>
  </w:num>
  <w:num w:numId="7">
    <w:abstractNumId w:val="16"/>
  </w:num>
  <w:num w:numId="8">
    <w:abstractNumId w:val="1"/>
  </w:num>
  <w:num w:numId="9">
    <w:abstractNumId w:val="40"/>
  </w:num>
  <w:num w:numId="10">
    <w:abstractNumId w:val="3"/>
  </w:num>
  <w:num w:numId="11">
    <w:abstractNumId w:val="36"/>
  </w:num>
  <w:num w:numId="12">
    <w:abstractNumId w:val="31"/>
  </w:num>
  <w:num w:numId="13">
    <w:abstractNumId w:val="14"/>
  </w:num>
  <w:num w:numId="14">
    <w:abstractNumId w:val="26"/>
  </w:num>
  <w:num w:numId="15">
    <w:abstractNumId w:val="20"/>
  </w:num>
  <w:num w:numId="16">
    <w:abstractNumId w:val="7"/>
  </w:num>
  <w:num w:numId="17">
    <w:abstractNumId w:val="35"/>
  </w:num>
  <w:num w:numId="18">
    <w:abstractNumId w:val="6"/>
  </w:num>
  <w:num w:numId="19">
    <w:abstractNumId w:val="29"/>
  </w:num>
  <w:num w:numId="20">
    <w:abstractNumId w:val="18"/>
  </w:num>
  <w:num w:numId="21">
    <w:abstractNumId w:val="37"/>
  </w:num>
  <w:num w:numId="22">
    <w:abstractNumId w:val="32"/>
  </w:num>
  <w:num w:numId="23">
    <w:abstractNumId w:val="5"/>
  </w:num>
  <w:num w:numId="24">
    <w:abstractNumId w:val="27"/>
  </w:num>
  <w:num w:numId="25">
    <w:abstractNumId w:val="28"/>
  </w:num>
  <w:num w:numId="26">
    <w:abstractNumId w:val="33"/>
  </w:num>
  <w:num w:numId="27">
    <w:abstractNumId w:val="15"/>
  </w:num>
  <w:num w:numId="28">
    <w:abstractNumId w:val="2"/>
  </w:num>
  <w:num w:numId="29">
    <w:abstractNumId w:val="4"/>
  </w:num>
  <w:num w:numId="30">
    <w:abstractNumId w:val="24"/>
  </w:num>
  <w:num w:numId="31">
    <w:abstractNumId w:val="10"/>
  </w:num>
  <w:num w:numId="32">
    <w:abstractNumId w:val="30"/>
  </w:num>
  <w:num w:numId="33">
    <w:abstractNumId w:val="9"/>
  </w:num>
  <w:num w:numId="34">
    <w:abstractNumId w:val="22"/>
  </w:num>
  <w:num w:numId="35">
    <w:abstractNumId w:val="41"/>
  </w:num>
  <w:num w:numId="36">
    <w:abstractNumId w:val="12"/>
  </w:num>
  <w:num w:numId="37">
    <w:abstractNumId w:val="23"/>
  </w:num>
  <w:num w:numId="38">
    <w:abstractNumId w:val="8"/>
  </w:num>
  <w:num w:numId="39">
    <w:abstractNumId w:val="20"/>
  </w:num>
  <w:num w:numId="40">
    <w:abstractNumId w:val="17"/>
  </w:num>
  <w:num w:numId="41">
    <w:abstractNumId w:val="13"/>
  </w:num>
  <w:num w:numId="42">
    <w:abstractNumId w:val="34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388"/>
    <w:rsid w:val="0000068F"/>
    <w:rsid w:val="000024EF"/>
    <w:rsid w:val="000100DE"/>
    <w:rsid w:val="00010CFD"/>
    <w:rsid w:val="000202D6"/>
    <w:rsid w:val="00024645"/>
    <w:rsid w:val="00042B9E"/>
    <w:rsid w:val="00046211"/>
    <w:rsid w:val="00056437"/>
    <w:rsid w:val="000674B5"/>
    <w:rsid w:val="0007262D"/>
    <w:rsid w:val="0007403E"/>
    <w:rsid w:val="00096965"/>
    <w:rsid w:val="000A15B5"/>
    <w:rsid w:val="000A27DB"/>
    <w:rsid w:val="000B0EBF"/>
    <w:rsid w:val="000B1C6C"/>
    <w:rsid w:val="000B3C40"/>
    <w:rsid w:val="000B5318"/>
    <w:rsid w:val="000C2EC9"/>
    <w:rsid w:val="000C5973"/>
    <w:rsid w:val="000D6FFF"/>
    <w:rsid w:val="000D7F51"/>
    <w:rsid w:val="000F0EC8"/>
    <w:rsid w:val="000F6C71"/>
    <w:rsid w:val="001228A5"/>
    <w:rsid w:val="00127049"/>
    <w:rsid w:val="001311A3"/>
    <w:rsid w:val="00131ABB"/>
    <w:rsid w:val="0013661C"/>
    <w:rsid w:val="001512D6"/>
    <w:rsid w:val="00154444"/>
    <w:rsid w:val="00176CC4"/>
    <w:rsid w:val="00191355"/>
    <w:rsid w:val="001928D1"/>
    <w:rsid w:val="001A1351"/>
    <w:rsid w:val="001A1528"/>
    <w:rsid w:val="001A2039"/>
    <w:rsid w:val="001A476D"/>
    <w:rsid w:val="001A509A"/>
    <w:rsid w:val="001A54B3"/>
    <w:rsid w:val="001B39C0"/>
    <w:rsid w:val="001C036D"/>
    <w:rsid w:val="001C5DF4"/>
    <w:rsid w:val="001D1F1D"/>
    <w:rsid w:val="001D4674"/>
    <w:rsid w:val="001D6E86"/>
    <w:rsid w:val="001E4D5F"/>
    <w:rsid w:val="001F4B57"/>
    <w:rsid w:val="00202D96"/>
    <w:rsid w:val="00212633"/>
    <w:rsid w:val="00214E08"/>
    <w:rsid w:val="00220542"/>
    <w:rsid w:val="00220E3B"/>
    <w:rsid w:val="00233312"/>
    <w:rsid w:val="00233B08"/>
    <w:rsid w:val="00235429"/>
    <w:rsid w:val="002401E5"/>
    <w:rsid w:val="00243B11"/>
    <w:rsid w:val="00246758"/>
    <w:rsid w:val="002500CB"/>
    <w:rsid w:val="00251B9A"/>
    <w:rsid w:val="00261843"/>
    <w:rsid w:val="0026276F"/>
    <w:rsid w:val="00263226"/>
    <w:rsid w:val="0027669C"/>
    <w:rsid w:val="00282FA8"/>
    <w:rsid w:val="00286457"/>
    <w:rsid w:val="00286794"/>
    <w:rsid w:val="002944D7"/>
    <w:rsid w:val="002B1D34"/>
    <w:rsid w:val="002C1CAC"/>
    <w:rsid w:val="002C3DDE"/>
    <w:rsid w:val="002D7351"/>
    <w:rsid w:val="003020E8"/>
    <w:rsid w:val="0030499F"/>
    <w:rsid w:val="0030629C"/>
    <w:rsid w:val="00321CCD"/>
    <w:rsid w:val="00333E53"/>
    <w:rsid w:val="00334BC1"/>
    <w:rsid w:val="0033554E"/>
    <w:rsid w:val="00345533"/>
    <w:rsid w:val="00347B2C"/>
    <w:rsid w:val="003A02DD"/>
    <w:rsid w:val="003A1657"/>
    <w:rsid w:val="003B377E"/>
    <w:rsid w:val="003E02E1"/>
    <w:rsid w:val="003F0FD5"/>
    <w:rsid w:val="003F6683"/>
    <w:rsid w:val="004101F8"/>
    <w:rsid w:val="004149A6"/>
    <w:rsid w:val="00417C34"/>
    <w:rsid w:val="004212C0"/>
    <w:rsid w:val="00422152"/>
    <w:rsid w:val="00425D8E"/>
    <w:rsid w:val="004266DF"/>
    <w:rsid w:val="00431376"/>
    <w:rsid w:val="00433BFD"/>
    <w:rsid w:val="00435FBB"/>
    <w:rsid w:val="0045332D"/>
    <w:rsid w:val="00462A22"/>
    <w:rsid w:val="00472621"/>
    <w:rsid w:val="00472CDF"/>
    <w:rsid w:val="004737A1"/>
    <w:rsid w:val="0047635A"/>
    <w:rsid w:val="004829B3"/>
    <w:rsid w:val="0049154F"/>
    <w:rsid w:val="00495EE8"/>
    <w:rsid w:val="004A160D"/>
    <w:rsid w:val="004B73A0"/>
    <w:rsid w:val="004D0509"/>
    <w:rsid w:val="004D7215"/>
    <w:rsid w:val="00501FD3"/>
    <w:rsid w:val="00507588"/>
    <w:rsid w:val="005100FE"/>
    <w:rsid w:val="00512748"/>
    <w:rsid w:val="00515042"/>
    <w:rsid w:val="00517E75"/>
    <w:rsid w:val="00530589"/>
    <w:rsid w:val="005306FD"/>
    <w:rsid w:val="00540BDC"/>
    <w:rsid w:val="00554D74"/>
    <w:rsid w:val="00561CB9"/>
    <w:rsid w:val="0056362D"/>
    <w:rsid w:val="0058028A"/>
    <w:rsid w:val="00583AC4"/>
    <w:rsid w:val="0059118B"/>
    <w:rsid w:val="005A0CE8"/>
    <w:rsid w:val="005B01BB"/>
    <w:rsid w:val="005C1D92"/>
    <w:rsid w:val="005C1F52"/>
    <w:rsid w:val="005D475D"/>
    <w:rsid w:val="005D47A4"/>
    <w:rsid w:val="005F4A07"/>
    <w:rsid w:val="0061495B"/>
    <w:rsid w:val="00615FFC"/>
    <w:rsid w:val="006316E1"/>
    <w:rsid w:val="006326EA"/>
    <w:rsid w:val="00646110"/>
    <w:rsid w:val="00646DF5"/>
    <w:rsid w:val="006501F8"/>
    <w:rsid w:val="0065073A"/>
    <w:rsid w:val="006508AC"/>
    <w:rsid w:val="006508E9"/>
    <w:rsid w:val="00654B86"/>
    <w:rsid w:val="00655EB6"/>
    <w:rsid w:val="00656061"/>
    <w:rsid w:val="006603D7"/>
    <w:rsid w:val="0066227D"/>
    <w:rsid w:val="006627A0"/>
    <w:rsid w:val="00676083"/>
    <w:rsid w:val="00676DBC"/>
    <w:rsid w:val="00687585"/>
    <w:rsid w:val="006A0526"/>
    <w:rsid w:val="006A628E"/>
    <w:rsid w:val="006B5E9A"/>
    <w:rsid w:val="006E166F"/>
    <w:rsid w:val="006E18C8"/>
    <w:rsid w:val="006E5194"/>
    <w:rsid w:val="006E5752"/>
    <w:rsid w:val="006E5835"/>
    <w:rsid w:val="006F0836"/>
    <w:rsid w:val="006F0874"/>
    <w:rsid w:val="006F3421"/>
    <w:rsid w:val="007018FE"/>
    <w:rsid w:val="00704AD7"/>
    <w:rsid w:val="00730D56"/>
    <w:rsid w:val="007319EC"/>
    <w:rsid w:val="00731CDA"/>
    <w:rsid w:val="00732D5C"/>
    <w:rsid w:val="00737F47"/>
    <w:rsid w:val="0074754D"/>
    <w:rsid w:val="00752BFD"/>
    <w:rsid w:val="007708B0"/>
    <w:rsid w:val="00784396"/>
    <w:rsid w:val="00784CA8"/>
    <w:rsid w:val="00787D55"/>
    <w:rsid w:val="007B11C4"/>
    <w:rsid w:val="007C2568"/>
    <w:rsid w:val="007C6928"/>
    <w:rsid w:val="007C7FD0"/>
    <w:rsid w:val="007E4CCB"/>
    <w:rsid w:val="007F4A35"/>
    <w:rsid w:val="007F5CA4"/>
    <w:rsid w:val="0080447B"/>
    <w:rsid w:val="00820900"/>
    <w:rsid w:val="00820EEB"/>
    <w:rsid w:val="008241EC"/>
    <w:rsid w:val="008342F1"/>
    <w:rsid w:val="00840681"/>
    <w:rsid w:val="00844F41"/>
    <w:rsid w:val="008529F8"/>
    <w:rsid w:val="00855202"/>
    <w:rsid w:val="008766A2"/>
    <w:rsid w:val="00894A34"/>
    <w:rsid w:val="008A1280"/>
    <w:rsid w:val="008A12FC"/>
    <w:rsid w:val="008A4E63"/>
    <w:rsid w:val="008C5774"/>
    <w:rsid w:val="008D522D"/>
    <w:rsid w:val="008E2CA8"/>
    <w:rsid w:val="008F2C02"/>
    <w:rsid w:val="008F396F"/>
    <w:rsid w:val="008F63BC"/>
    <w:rsid w:val="008F7F03"/>
    <w:rsid w:val="008F7FB7"/>
    <w:rsid w:val="009007A1"/>
    <w:rsid w:val="0092283D"/>
    <w:rsid w:val="009318C1"/>
    <w:rsid w:val="00933BB4"/>
    <w:rsid w:val="009344E3"/>
    <w:rsid w:val="00942565"/>
    <w:rsid w:val="00944A6D"/>
    <w:rsid w:val="00947EFE"/>
    <w:rsid w:val="00950788"/>
    <w:rsid w:val="00962BDF"/>
    <w:rsid w:val="00964289"/>
    <w:rsid w:val="00965415"/>
    <w:rsid w:val="0097339C"/>
    <w:rsid w:val="009800B1"/>
    <w:rsid w:val="00987632"/>
    <w:rsid w:val="009951E9"/>
    <w:rsid w:val="009A7A34"/>
    <w:rsid w:val="009D0497"/>
    <w:rsid w:val="009E6305"/>
    <w:rsid w:val="009F4DBB"/>
    <w:rsid w:val="009F7EDE"/>
    <w:rsid w:val="00A04B2F"/>
    <w:rsid w:val="00A10FA0"/>
    <w:rsid w:val="00A13D68"/>
    <w:rsid w:val="00A1574E"/>
    <w:rsid w:val="00A2412A"/>
    <w:rsid w:val="00A249A5"/>
    <w:rsid w:val="00A36958"/>
    <w:rsid w:val="00A44483"/>
    <w:rsid w:val="00A53695"/>
    <w:rsid w:val="00A53D5C"/>
    <w:rsid w:val="00A56554"/>
    <w:rsid w:val="00A6094B"/>
    <w:rsid w:val="00A734CB"/>
    <w:rsid w:val="00A74131"/>
    <w:rsid w:val="00A81BA6"/>
    <w:rsid w:val="00A861E5"/>
    <w:rsid w:val="00A90BEC"/>
    <w:rsid w:val="00A95AC5"/>
    <w:rsid w:val="00AA0CE0"/>
    <w:rsid w:val="00AA26BA"/>
    <w:rsid w:val="00AA48F8"/>
    <w:rsid w:val="00AB1F17"/>
    <w:rsid w:val="00AB6125"/>
    <w:rsid w:val="00AB6577"/>
    <w:rsid w:val="00AB7F49"/>
    <w:rsid w:val="00AE0F34"/>
    <w:rsid w:val="00AF23B1"/>
    <w:rsid w:val="00B00230"/>
    <w:rsid w:val="00B17A79"/>
    <w:rsid w:val="00B30F2F"/>
    <w:rsid w:val="00B3366A"/>
    <w:rsid w:val="00B3391D"/>
    <w:rsid w:val="00B3535B"/>
    <w:rsid w:val="00B4147C"/>
    <w:rsid w:val="00BD012D"/>
    <w:rsid w:val="00BD1F4C"/>
    <w:rsid w:val="00BD6FFB"/>
    <w:rsid w:val="00BD7520"/>
    <w:rsid w:val="00BD7D2D"/>
    <w:rsid w:val="00BE55A3"/>
    <w:rsid w:val="00BE6A4B"/>
    <w:rsid w:val="00C065B4"/>
    <w:rsid w:val="00C353EA"/>
    <w:rsid w:val="00C41658"/>
    <w:rsid w:val="00C44B6B"/>
    <w:rsid w:val="00C476E1"/>
    <w:rsid w:val="00C56BE2"/>
    <w:rsid w:val="00C573AE"/>
    <w:rsid w:val="00C7786B"/>
    <w:rsid w:val="00CA5051"/>
    <w:rsid w:val="00CA51AA"/>
    <w:rsid w:val="00CA7929"/>
    <w:rsid w:val="00CB4EB1"/>
    <w:rsid w:val="00CB71C7"/>
    <w:rsid w:val="00CC44BC"/>
    <w:rsid w:val="00CC75E6"/>
    <w:rsid w:val="00CD1395"/>
    <w:rsid w:val="00CD2458"/>
    <w:rsid w:val="00CE05E2"/>
    <w:rsid w:val="00CE7E11"/>
    <w:rsid w:val="00CF1551"/>
    <w:rsid w:val="00D01467"/>
    <w:rsid w:val="00D217AD"/>
    <w:rsid w:val="00D2373F"/>
    <w:rsid w:val="00D27589"/>
    <w:rsid w:val="00D30BE0"/>
    <w:rsid w:val="00D34EDE"/>
    <w:rsid w:val="00D417C6"/>
    <w:rsid w:val="00D43DAA"/>
    <w:rsid w:val="00D47FDB"/>
    <w:rsid w:val="00D50F45"/>
    <w:rsid w:val="00D63022"/>
    <w:rsid w:val="00D72760"/>
    <w:rsid w:val="00D92ABB"/>
    <w:rsid w:val="00D94387"/>
    <w:rsid w:val="00D96788"/>
    <w:rsid w:val="00DA195B"/>
    <w:rsid w:val="00DA3909"/>
    <w:rsid w:val="00DD163F"/>
    <w:rsid w:val="00DD4A1D"/>
    <w:rsid w:val="00DD796C"/>
    <w:rsid w:val="00DF77BD"/>
    <w:rsid w:val="00E002F2"/>
    <w:rsid w:val="00E04FBB"/>
    <w:rsid w:val="00E1489A"/>
    <w:rsid w:val="00E324CD"/>
    <w:rsid w:val="00E358D3"/>
    <w:rsid w:val="00E471E1"/>
    <w:rsid w:val="00E507F2"/>
    <w:rsid w:val="00E513BD"/>
    <w:rsid w:val="00E546A9"/>
    <w:rsid w:val="00E678E0"/>
    <w:rsid w:val="00EA1646"/>
    <w:rsid w:val="00EA6ED5"/>
    <w:rsid w:val="00EB6BE4"/>
    <w:rsid w:val="00EC29E8"/>
    <w:rsid w:val="00EC3C27"/>
    <w:rsid w:val="00ED4388"/>
    <w:rsid w:val="00ED5A08"/>
    <w:rsid w:val="00EE620E"/>
    <w:rsid w:val="00EF7258"/>
    <w:rsid w:val="00F05351"/>
    <w:rsid w:val="00F344EE"/>
    <w:rsid w:val="00F45CCA"/>
    <w:rsid w:val="00F50034"/>
    <w:rsid w:val="00F50F66"/>
    <w:rsid w:val="00F5302A"/>
    <w:rsid w:val="00F62522"/>
    <w:rsid w:val="00F72B59"/>
    <w:rsid w:val="00F73879"/>
    <w:rsid w:val="00F852F1"/>
    <w:rsid w:val="00F93668"/>
    <w:rsid w:val="00FA7927"/>
    <w:rsid w:val="00FB1423"/>
    <w:rsid w:val="00FB30C0"/>
    <w:rsid w:val="00FB3226"/>
    <w:rsid w:val="00FC1300"/>
    <w:rsid w:val="00FF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0178527-7E2E-4BC0-8313-9531416C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EC9"/>
  </w:style>
  <w:style w:type="paragraph" w:styleId="Ttulo1">
    <w:name w:val="heading 1"/>
    <w:basedOn w:val="Normal"/>
    <w:next w:val="Normal"/>
    <w:link w:val="Ttulo1Car"/>
    <w:uiPriority w:val="9"/>
    <w:qFormat/>
    <w:rsid w:val="001A15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51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E5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CC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B37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377E"/>
  </w:style>
  <w:style w:type="paragraph" w:styleId="Piedepgina">
    <w:name w:val="footer"/>
    <w:basedOn w:val="Normal"/>
    <w:link w:val="PiedepginaCar"/>
    <w:uiPriority w:val="99"/>
    <w:unhideWhenUsed/>
    <w:rsid w:val="003B37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377E"/>
  </w:style>
  <w:style w:type="paragraph" w:styleId="Prrafodelista">
    <w:name w:val="List Paragraph"/>
    <w:basedOn w:val="Normal"/>
    <w:uiPriority w:val="34"/>
    <w:qFormat/>
    <w:rsid w:val="006F3421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15444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1A15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BD7D2D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6E51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E51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inespaciadoCar">
    <w:name w:val="Sin espaciado Car"/>
    <w:link w:val="Sinespaciado"/>
    <w:uiPriority w:val="1"/>
    <w:rsid w:val="00282FA8"/>
  </w:style>
  <w:style w:type="paragraph" w:styleId="TDC1">
    <w:name w:val="toc 1"/>
    <w:basedOn w:val="Normal"/>
    <w:next w:val="Normal"/>
    <w:autoRedefine/>
    <w:uiPriority w:val="39"/>
    <w:unhideWhenUsed/>
    <w:rsid w:val="00EC29E8"/>
    <w:pPr>
      <w:tabs>
        <w:tab w:val="left" w:pos="480"/>
        <w:tab w:val="right" w:leader="underscore" w:pos="8789"/>
      </w:tabs>
      <w:spacing w:before="120" w:after="0" w:line="240" w:lineRule="auto"/>
    </w:pPr>
    <w:rPr>
      <w:rFonts w:ascii="Verdana" w:eastAsia="MS Mincho" w:hAnsi="Verdana" w:cs="Tahoma"/>
      <w:b/>
      <w:bCs/>
      <w:i/>
      <w:iCs/>
      <w:noProof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8A12FC"/>
    <w:pPr>
      <w:spacing w:before="120" w:after="0" w:line="240" w:lineRule="auto"/>
      <w:ind w:left="240"/>
    </w:pPr>
    <w:rPr>
      <w:rFonts w:ascii="Calibri" w:eastAsia="MS Mincho" w:hAnsi="Calibri" w:cs="Calibri"/>
      <w:b/>
      <w:bCs/>
    </w:rPr>
  </w:style>
  <w:style w:type="paragraph" w:styleId="TtulodeTDC">
    <w:name w:val="TOC Heading"/>
    <w:basedOn w:val="Ttulo1"/>
    <w:next w:val="Normal"/>
    <w:uiPriority w:val="39"/>
    <w:unhideWhenUsed/>
    <w:qFormat/>
    <w:rsid w:val="00E1489A"/>
    <w:pPr>
      <w:spacing w:before="240" w:line="259" w:lineRule="auto"/>
      <w:outlineLvl w:val="9"/>
    </w:pPr>
    <w:rPr>
      <w:b w:val="0"/>
      <w:bCs w:val="0"/>
      <w:sz w:val="32"/>
      <w:szCs w:val="32"/>
      <w:lang w:eastAsia="es-DO"/>
    </w:rPr>
  </w:style>
  <w:style w:type="paragraph" w:customStyle="1" w:styleId="Estilo1">
    <w:name w:val="Estilo1"/>
    <w:basedOn w:val="Ttulo1"/>
    <w:link w:val="Estilo1Car"/>
    <w:qFormat/>
    <w:rsid w:val="007F4A35"/>
    <w:pPr>
      <w:numPr>
        <w:numId w:val="15"/>
      </w:numPr>
      <w:spacing w:line="360" w:lineRule="auto"/>
      <w:jc w:val="both"/>
    </w:pPr>
    <w:rPr>
      <w:rFonts w:ascii="Verdana" w:hAnsi="Verdana"/>
      <w:color w:val="000000" w:themeColor="text1"/>
      <w:sz w:val="20"/>
      <w:szCs w:val="20"/>
    </w:rPr>
  </w:style>
  <w:style w:type="character" w:customStyle="1" w:styleId="Estilo1Car">
    <w:name w:val="Estilo1 Car"/>
    <w:basedOn w:val="Ttulo1Car"/>
    <w:link w:val="Estilo1"/>
    <w:rsid w:val="007F4A35"/>
    <w:rPr>
      <w:rFonts w:ascii="Verdana" w:eastAsiaTheme="majorEastAsia" w:hAnsi="Verdana" w:cstheme="majorBidi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5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CC15D-8677-47DA-BE69-3F806677E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14</Pages>
  <Words>2082</Words>
  <Characters>11452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Arianny Peña Terrero</dc:creator>
  <cp:lastModifiedBy>REYNALDO ISMAEL DE LOS SANTOS BERIGUETE</cp:lastModifiedBy>
  <cp:revision>84</cp:revision>
  <cp:lastPrinted>2025-04-25T14:17:00Z</cp:lastPrinted>
  <dcterms:created xsi:type="dcterms:W3CDTF">2025-03-25T13:54:00Z</dcterms:created>
  <dcterms:modified xsi:type="dcterms:W3CDTF">2025-04-25T14:20:00Z</dcterms:modified>
</cp:coreProperties>
</file>